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rPr>
          <w:rFonts w:ascii="Times New Roman"/>
          <w:sz w:val="20"/>
        </w:rPr>
      </w:pPr>
    </w:p>
    <w:p w:rsidR="00306F15" w:rsidRDefault="00306F15">
      <w:pPr>
        <w:pStyle w:val="a3"/>
        <w:spacing w:before="2"/>
        <w:rPr>
          <w:rFonts w:ascii="Times New Roman"/>
          <w:sz w:val="21"/>
        </w:rPr>
      </w:pPr>
    </w:p>
    <w:p w:rsidR="00306F15" w:rsidRDefault="00D07F42">
      <w:pPr>
        <w:pStyle w:val="a4"/>
        <w:tabs>
          <w:tab w:val="left" w:pos="7939"/>
        </w:tabs>
        <w:spacing w:before="100"/>
        <w:ind w:left="6260"/>
      </w:pPr>
      <w:r>
        <w:rPr>
          <w:noProof/>
          <w:lang w:val="ru-RU" w:eastAsia="ru-RU"/>
        </w:rPr>
        <w:drawing>
          <wp:anchor distT="0" distB="0" distL="0" distR="0" simplePos="0" relativeHeight="486446080" behindDoc="1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-7453692</wp:posOffset>
            </wp:positionV>
            <wp:extent cx="5775954" cy="8393430"/>
            <wp:effectExtent l="0" t="0" r="0" b="0"/>
            <wp:wrapNone/>
            <wp:docPr id="1" name="image1.jpeg" descr="C:\Users\User\Desktop\Справочник-путеводитель\путеводитель 2020-2021\ГОТОВО\WhatsApp Image 2020-08-25 at 08.5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954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F15" w:rsidRPr="00306F1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9" type="#_x0000_t202" style="position:absolute;left:0;text-align:left;margin-left:300.75pt;margin-top:-73.85pt;width:195.75pt;height:83.25pt;z-index:-16869888;mso-position-horizontal-relative:page;mso-position-vertical-relative:text" stroked="f">
            <v:textbox inset="0,0,0,0">
              <w:txbxContent>
                <w:p w:rsidR="00306F15" w:rsidRDefault="00D07F42">
                  <w:pPr>
                    <w:spacing w:before="74" w:line="276" w:lineRule="auto"/>
                    <w:ind w:left="197" w:right="180" w:firstLine="432"/>
                    <w:rPr>
                      <w:sz w:val="52"/>
                    </w:rPr>
                  </w:pPr>
                  <w:r>
                    <w:rPr>
                      <w:color w:val="4D005F"/>
                      <w:sz w:val="52"/>
                    </w:rPr>
                    <w:t>Студенттің</w:t>
                  </w:r>
                  <w:r>
                    <w:rPr>
                      <w:color w:val="4D005F"/>
                      <w:spacing w:val="1"/>
                      <w:sz w:val="52"/>
                    </w:rPr>
                    <w:t xml:space="preserve"> </w:t>
                  </w:r>
                  <w:r>
                    <w:rPr>
                      <w:color w:val="4D005F"/>
                      <w:sz w:val="52"/>
                    </w:rPr>
                    <w:t>жолкөрсеткіші</w:t>
                  </w:r>
                </w:p>
              </w:txbxContent>
            </v:textbox>
            <w10:wrap anchorx="page"/>
          </v:shape>
        </w:pict>
      </w:r>
      <w:r>
        <w:rPr>
          <w:color w:val="00184F"/>
          <w:spacing w:val="30"/>
          <w:shd w:val="clear" w:color="auto" w:fill="FFFFFF"/>
        </w:rPr>
        <w:t xml:space="preserve"> </w:t>
      </w:r>
      <w:r>
        <w:rPr>
          <w:color w:val="00184F"/>
          <w:shd w:val="clear" w:color="auto" w:fill="FFFFFF"/>
        </w:rPr>
        <w:t>2021</w:t>
      </w:r>
      <w:r>
        <w:rPr>
          <w:color w:val="00184F"/>
          <w:shd w:val="clear" w:color="auto" w:fill="FFFFFF"/>
        </w:rPr>
        <w:tab/>
      </w:r>
    </w:p>
    <w:p w:rsidR="00306F15" w:rsidRDefault="00306F15">
      <w:pPr>
        <w:sectPr w:rsidR="00306F15">
          <w:type w:val="continuous"/>
          <w:pgSz w:w="11910" w:h="16840"/>
          <w:pgMar w:top="500" w:right="460" w:bottom="280" w:left="820" w:header="720" w:footer="720" w:gutter="0"/>
          <w:cols w:space="720"/>
        </w:sect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spacing w:before="9"/>
        <w:rPr>
          <w:sz w:val="26"/>
        </w:rPr>
      </w:pPr>
    </w:p>
    <w:p w:rsidR="00306F15" w:rsidRDefault="00D07F42">
      <w:pPr>
        <w:pStyle w:val="a3"/>
        <w:ind w:left="31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282164" cy="809386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164" cy="809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F15" w:rsidRDefault="00306F15">
      <w:pPr>
        <w:rPr>
          <w:sz w:val="20"/>
        </w:rPr>
        <w:sectPr w:rsidR="00306F15">
          <w:headerReference w:type="default" r:id="rId9"/>
          <w:footerReference w:type="default" r:id="rId10"/>
          <w:pgSz w:w="11910" w:h="16840"/>
          <w:pgMar w:top="1020" w:right="460" w:bottom="1220" w:left="820" w:header="712" w:footer="1028" w:gutter="0"/>
          <w:pgNumType w:start="2"/>
          <w:cols w:space="720"/>
        </w:sect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spacing w:before="10"/>
        <w:rPr>
          <w:sz w:val="27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991"/>
        <w:gridCol w:w="8422"/>
        <w:gridCol w:w="946"/>
      </w:tblGrid>
      <w:tr w:rsidR="00306F15">
        <w:trPr>
          <w:trHeight w:val="677"/>
        </w:trPr>
        <w:tc>
          <w:tcPr>
            <w:tcW w:w="991" w:type="dxa"/>
          </w:tcPr>
          <w:p w:rsidR="00306F15" w:rsidRDefault="00306F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line="304" w:lineRule="exact"/>
              <w:ind w:left="3459" w:right="363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color w:val="00439E"/>
                <w:sz w:val="26"/>
              </w:rPr>
              <w:t>МАЗМҰНЫ</w:t>
            </w:r>
          </w:p>
        </w:tc>
        <w:tc>
          <w:tcPr>
            <w:tcW w:w="946" w:type="dxa"/>
          </w:tcPr>
          <w:p w:rsidR="00306F15" w:rsidRDefault="00306F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06F15">
        <w:trPr>
          <w:trHeight w:val="701"/>
        </w:trPr>
        <w:tc>
          <w:tcPr>
            <w:tcW w:w="991" w:type="dxa"/>
          </w:tcPr>
          <w:p w:rsidR="00306F15" w:rsidRDefault="00306F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22" w:type="dxa"/>
          </w:tcPr>
          <w:p w:rsidR="00306F15" w:rsidRDefault="00306F15">
            <w:pPr>
              <w:pStyle w:val="TableParagraph"/>
              <w:spacing w:before="9"/>
              <w:rPr>
                <w:sz w:val="31"/>
              </w:rPr>
            </w:pPr>
          </w:p>
          <w:p w:rsidR="00306F15" w:rsidRDefault="00D07F42">
            <w:pPr>
              <w:pStyle w:val="TableParagraph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Басқарма</w:t>
            </w:r>
            <w:r>
              <w:rPr>
                <w:i/>
                <w:color w:val="00439E"/>
                <w:spacing w:val="-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Төрағасы-Ректор-дың</w:t>
            </w:r>
            <w:r>
              <w:rPr>
                <w:i/>
                <w:color w:val="00439E"/>
                <w:spacing w:val="-6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сөзі</w:t>
            </w:r>
          </w:p>
        </w:tc>
        <w:tc>
          <w:tcPr>
            <w:tcW w:w="946" w:type="dxa"/>
          </w:tcPr>
          <w:p w:rsidR="00306F15" w:rsidRDefault="00306F15">
            <w:pPr>
              <w:pStyle w:val="TableParagraph"/>
              <w:spacing w:before="9"/>
              <w:rPr>
                <w:sz w:val="31"/>
              </w:rPr>
            </w:pPr>
          </w:p>
          <w:p w:rsidR="00306F15" w:rsidRDefault="00D07F42">
            <w:pPr>
              <w:pStyle w:val="TableParagraph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w w:val="99"/>
                <w:sz w:val="26"/>
              </w:rPr>
              <w:t>4</w:t>
            </w:r>
          </w:p>
        </w:tc>
      </w:tr>
      <w:tr w:rsidR="00306F15">
        <w:trPr>
          <w:trHeight w:val="350"/>
        </w:trPr>
        <w:tc>
          <w:tcPr>
            <w:tcW w:w="991" w:type="dxa"/>
          </w:tcPr>
          <w:p w:rsidR="00306F15" w:rsidRDefault="00306F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22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Глоссарий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22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w w:val="99"/>
                <w:sz w:val="26"/>
              </w:rPr>
              <w:t>5</w:t>
            </w:r>
          </w:p>
        </w:tc>
      </w:tr>
      <w:tr w:rsidR="00306F15">
        <w:trPr>
          <w:trHeight w:val="350"/>
        </w:trPr>
        <w:tc>
          <w:tcPr>
            <w:tcW w:w="991" w:type="dxa"/>
          </w:tcPr>
          <w:p w:rsidR="00306F15" w:rsidRDefault="00306F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22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Білу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маңызды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22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w w:val="99"/>
                <w:sz w:val="26"/>
              </w:rPr>
              <w:t>8</w:t>
            </w:r>
          </w:p>
        </w:tc>
      </w:tr>
      <w:tr w:rsidR="00306F15">
        <w:trPr>
          <w:trHeight w:val="350"/>
        </w:trPr>
        <w:tc>
          <w:tcPr>
            <w:tcW w:w="991" w:type="dxa"/>
          </w:tcPr>
          <w:p w:rsidR="00306F15" w:rsidRDefault="00306F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22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AUEZOV</w:t>
            </w:r>
            <w:r>
              <w:rPr>
                <w:i/>
                <w:color w:val="00439E"/>
                <w:spacing w:val="-6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university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орналасу</w:t>
            </w:r>
            <w:r>
              <w:rPr>
                <w:i/>
                <w:color w:val="00439E"/>
                <w:spacing w:val="-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картасы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22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11</w:t>
            </w:r>
          </w:p>
        </w:tc>
      </w:tr>
      <w:tr w:rsidR="00306F15">
        <w:trPr>
          <w:trHeight w:val="351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22"/>
              <w:ind w:left="543"/>
              <w:rPr>
                <w:i/>
                <w:sz w:val="26"/>
              </w:rPr>
            </w:pPr>
            <w:r>
              <w:rPr>
                <w:i/>
                <w:color w:val="00439E"/>
                <w:w w:val="99"/>
                <w:sz w:val="26"/>
              </w:rPr>
              <w:t>1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22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Университет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туралы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мәлімет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22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12</w:t>
            </w:r>
          </w:p>
        </w:tc>
      </w:tr>
      <w:tr w:rsidR="00306F15">
        <w:trPr>
          <w:trHeight w:val="351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23"/>
              <w:ind w:left="543"/>
              <w:rPr>
                <w:i/>
                <w:sz w:val="26"/>
              </w:rPr>
            </w:pPr>
            <w:r>
              <w:rPr>
                <w:i/>
                <w:color w:val="00439E"/>
                <w:w w:val="99"/>
                <w:sz w:val="26"/>
              </w:rPr>
              <w:t>2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23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AUEZOV</w:t>
            </w:r>
            <w:r w:rsidR="00E76443" w:rsidRPr="00E76443">
              <w:rPr>
                <w:i/>
                <w:color w:val="00439E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university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оқу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корпустарының</w:t>
            </w:r>
            <w:r>
              <w:rPr>
                <w:i/>
                <w:color w:val="00439E"/>
                <w:spacing w:val="-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орналасуы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23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13</w:t>
            </w:r>
          </w:p>
        </w:tc>
      </w:tr>
      <w:tr w:rsidR="00306F15">
        <w:trPr>
          <w:trHeight w:val="350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22"/>
              <w:ind w:left="543"/>
              <w:rPr>
                <w:i/>
                <w:sz w:val="26"/>
              </w:rPr>
            </w:pPr>
            <w:r>
              <w:rPr>
                <w:i/>
                <w:color w:val="00439E"/>
                <w:w w:val="99"/>
                <w:sz w:val="26"/>
              </w:rPr>
              <w:t>3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22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AUEZOV</w:t>
            </w:r>
            <w:r w:rsidR="00E76443" w:rsidRPr="00E76443">
              <w:rPr>
                <w:i/>
                <w:color w:val="00439E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university</w:t>
            </w:r>
            <w:r>
              <w:rPr>
                <w:i/>
                <w:color w:val="00439E"/>
                <w:spacing w:val="-2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студентінің</w:t>
            </w:r>
            <w:r>
              <w:rPr>
                <w:i/>
                <w:color w:val="00439E"/>
                <w:spacing w:val="-6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құқықтары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мен</w:t>
            </w:r>
            <w:r>
              <w:rPr>
                <w:i/>
                <w:color w:val="00439E"/>
                <w:spacing w:val="-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міндеттері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22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13</w:t>
            </w:r>
          </w:p>
        </w:tc>
      </w:tr>
      <w:tr w:rsidR="00306F15">
        <w:trPr>
          <w:trHeight w:val="350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22"/>
              <w:ind w:left="543"/>
              <w:rPr>
                <w:i/>
                <w:sz w:val="26"/>
              </w:rPr>
            </w:pPr>
            <w:r>
              <w:rPr>
                <w:i/>
                <w:color w:val="00439E"/>
                <w:w w:val="99"/>
                <w:sz w:val="26"/>
              </w:rPr>
              <w:t>4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22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КТББ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бойынша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оқу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процесін</w:t>
            </w:r>
            <w:r>
              <w:rPr>
                <w:i/>
                <w:color w:val="00439E"/>
                <w:spacing w:val="-6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ұйымдастыру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22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14</w:t>
            </w:r>
          </w:p>
        </w:tc>
      </w:tr>
      <w:tr w:rsidR="00306F15">
        <w:trPr>
          <w:trHeight w:val="350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23"/>
              <w:ind w:left="543"/>
              <w:rPr>
                <w:i/>
                <w:sz w:val="26"/>
              </w:rPr>
            </w:pPr>
            <w:r>
              <w:rPr>
                <w:i/>
                <w:color w:val="00439E"/>
                <w:w w:val="99"/>
                <w:sz w:val="26"/>
              </w:rPr>
              <w:t>5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23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Студенттің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ЖОТ</w:t>
            </w:r>
            <w:r>
              <w:rPr>
                <w:i/>
                <w:color w:val="00439E"/>
                <w:spacing w:val="-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ұйымдастыру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23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14</w:t>
            </w:r>
          </w:p>
        </w:tc>
      </w:tr>
      <w:tr w:rsidR="00306F15">
        <w:trPr>
          <w:trHeight w:val="361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22"/>
              <w:ind w:left="94"/>
              <w:jc w:val="center"/>
              <w:rPr>
                <w:i/>
                <w:sz w:val="26"/>
              </w:rPr>
            </w:pPr>
            <w:r>
              <w:rPr>
                <w:i/>
                <w:color w:val="00439E"/>
                <w:w w:val="99"/>
                <w:sz w:val="26"/>
              </w:rPr>
              <w:t>6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22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Тіркеу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кеңсесі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22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16</w:t>
            </w:r>
          </w:p>
        </w:tc>
      </w:tr>
      <w:tr w:rsidR="00306F15">
        <w:trPr>
          <w:trHeight w:val="373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33"/>
              <w:ind w:left="94"/>
              <w:jc w:val="center"/>
              <w:rPr>
                <w:i/>
                <w:sz w:val="26"/>
              </w:rPr>
            </w:pPr>
            <w:r>
              <w:rPr>
                <w:i/>
                <w:color w:val="00439E"/>
                <w:w w:val="99"/>
                <w:sz w:val="26"/>
              </w:rPr>
              <w:t>7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33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Студенттердің</w:t>
            </w:r>
            <w:r w:rsidR="00E76443">
              <w:rPr>
                <w:i/>
                <w:color w:val="00439E"/>
                <w:sz w:val="26"/>
                <w:lang w:val="en-US"/>
              </w:rPr>
              <w:t xml:space="preserve"> 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білімін</w:t>
            </w:r>
            <w:r>
              <w:rPr>
                <w:i/>
                <w:color w:val="00439E"/>
                <w:spacing w:val="-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бақылау</w:t>
            </w:r>
            <w:r>
              <w:rPr>
                <w:i/>
                <w:color w:val="00439E"/>
                <w:spacing w:val="-2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және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бағалау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33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16</w:t>
            </w:r>
          </w:p>
        </w:tc>
      </w:tr>
      <w:tr w:rsidR="00306F15">
        <w:trPr>
          <w:trHeight w:val="373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34"/>
              <w:ind w:left="94"/>
              <w:jc w:val="center"/>
              <w:rPr>
                <w:i/>
                <w:sz w:val="26"/>
              </w:rPr>
            </w:pPr>
            <w:r>
              <w:rPr>
                <w:i/>
                <w:color w:val="00439E"/>
                <w:w w:val="99"/>
                <w:sz w:val="26"/>
              </w:rPr>
              <w:t>8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34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Шәкіртақымен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қамтамасыз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ету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34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17</w:t>
            </w:r>
          </w:p>
        </w:tc>
      </w:tr>
      <w:tr w:rsidR="00306F15">
        <w:trPr>
          <w:trHeight w:val="372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33"/>
              <w:ind w:left="94"/>
              <w:jc w:val="center"/>
              <w:rPr>
                <w:i/>
                <w:sz w:val="26"/>
              </w:rPr>
            </w:pPr>
            <w:r>
              <w:rPr>
                <w:i/>
                <w:color w:val="00439E"/>
                <w:w w:val="99"/>
                <w:sz w:val="26"/>
              </w:rPr>
              <w:t>9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33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Үздік</w:t>
            </w:r>
            <w:r>
              <w:rPr>
                <w:i/>
                <w:color w:val="00439E"/>
                <w:spacing w:val="-2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диплом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алу</w:t>
            </w:r>
            <w:r>
              <w:rPr>
                <w:i/>
                <w:color w:val="00439E"/>
                <w:spacing w:val="-2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шарттары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33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18</w:t>
            </w:r>
          </w:p>
        </w:tc>
      </w:tr>
      <w:tr w:rsidR="00306F15">
        <w:trPr>
          <w:trHeight w:val="373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33"/>
              <w:ind w:left="404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10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33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Студенттің</w:t>
            </w:r>
            <w:r>
              <w:rPr>
                <w:i/>
                <w:color w:val="00439E"/>
                <w:spacing w:val="-7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академиялық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ұтқырлығы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33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19</w:t>
            </w:r>
          </w:p>
        </w:tc>
      </w:tr>
      <w:tr w:rsidR="00306F15">
        <w:trPr>
          <w:trHeight w:val="373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34"/>
              <w:ind w:left="404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11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34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AUEZOV</w:t>
            </w:r>
            <w:r w:rsidR="00E76443">
              <w:rPr>
                <w:i/>
                <w:color w:val="00439E"/>
                <w:sz w:val="26"/>
                <w:lang w:val="en-US"/>
              </w:rPr>
              <w:t xml:space="preserve"> </w:t>
            </w:r>
            <w:r>
              <w:rPr>
                <w:i/>
                <w:color w:val="00439E"/>
                <w:sz w:val="26"/>
              </w:rPr>
              <w:t>university</w:t>
            </w:r>
            <w:r>
              <w:rPr>
                <w:i/>
                <w:color w:val="00439E"/>
                <w:spacing w:val="-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жазғы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семестрі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34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19</w:t>
            </w:r>
          </w:p>
        </w:tc>
      </w:tr>
      <w:tr w:rsidR="00306F15">
        <w:trPr>
          <w:trHeight w:val="373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33"/>
              <w:ind w:left="310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11.1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33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Жазғы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семестрге</w:t>
            </w:r>
            <w:r>
              <w:rPr>
                <w:i/>
                <w:color w:val="00439E"/>
                <w:spacing w:val="-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жіберу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33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20</w:t>
            </w:r>
          </w:p>
        </w:tc>
      </w:tr>
      <w:tr w:rsidR="00306F15">
        <w:trPr>
          <w:trHeight w:val="373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34"/>
              <w:ind w:left="310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11.2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34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Жазғы</w:t>
            </w:r>
            <w:r>
              <w:rPr>
                <w:i/>
                <w:color w:val="00439E"/>
                <w:spacing w:val="-2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семестрге</w:t>
            </w:r>
            <w:r>
              <w:rPr>
                <w:i/>
                <w:color w:val="00439E"/>
                <w:spacing w:val="-2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тіркелу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және</w:t>
            </w:r>
            <w:r>
              <w:rPr>
                <w:i/>
                <w:color w:val="00439E"/>
                <w:spacing w:val="-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тіркелу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34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20</w:t>
            </w:r>
          </w:p>
        </w:tc>
      </w:tr>
      <w:tr w:rsidR="00306F15">
        <w:trPr>
          <w:trHeight w:val="373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33"/>
              <w:ind w:left="404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12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33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Студенттің</w:t>
            </w:r>
            <w:r>
              <w:rPr>
                <w:i/>
                <w:color w:val="00439E"/>
                <w:spacing w:val="-6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кәсіби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практикасы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33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21</w:t>
            </w:r>
          </w:p>
        </w:tc>
      </w:tr>
      <w:tr w:rsidR="00306F15">
        <w:trPr>
          <w:trHeight w:val="373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34"/>
              <w:ind w:left="404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13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34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Білім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беру</w:t>
            </w:r>
            <w:r>
              <w:rPr>
                <w:i/>
                <w:color w:val="00439E"/>
                <w:spacing w:val="-2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қызметтеріне</w:t>
            </w:r>
            <w:r>
              <w:rPr>
                <w:i/>
                <w:color w:val="00439E"/>
                <w:spacing w:val="-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ақы</w:t>
            </w:r>
            <w:r>
              <w:rPr>
                <w:i/>
                <w:color w:val="00439E"/>
                <w:spacing w:val="-2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төлеу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мөлшері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мен</w:t>
            </w:r>
            <w:r>
              <w:rPr>
                <w:i/>
                <w:color w:val="00439E"/>
                <w:spacing w:val="-1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тәртібі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34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21</w:t>
            </w:r>
          </w:p>
        </w:tc>
      </w:tr>
      <w:tr w:rsidR="00306F15">
        <w:trPr>
          <w:trHeight w:val="711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33"/>
              <w:ind w:left="404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14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line="350" w:lineRule="exact"/>
              <w:ind w:left="109" w:right="46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Білім</w:t>
            </w:r>
            <w:r>
              <w:rPr>
                <w:i/>
                <w:color w:val="00439E"/>
                <w:spacing w:val="-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алушыларды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Auezov</w:t>
            </w:r>
            <w:r w:rsidR="00E76443" w:rsidRPr="00E76443">
              <w:rPr>
                <w:i/>
                <w:color w:val="00439E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university-ге</w:t>
            </w:r>
            <w:r>
              <w:rPr>
                <w:i/>
                <w:color w:val="00439E"/>
                <w:spacing w:val="-7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ауыстыру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және</w:t>
            </w:r>
            <w:r>
              <w:rPr>
                <w:i/>
                <w:color w:val="00439E"/>
                <w:spacing w:val="-6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қайта</w:t>
            </w:r>
            <w:r>
              <w:rPr>
                <w:i/>
                <w:color w:val="00439E"/>
                <w:spacing w:val="-5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қабылдау</w:t>
            </w:r>
            <w:r>
              <w:rPr>
                <w:i/>
                <w:color w:val="00439E"/>
                <w:spacing w:val="-1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қағидалары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33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22</w:t>
            </w:r>
          </w:p>
        </w:tc>
      </w:tr>
      <w:tr w:rsidR="00306F15">
        <w:trPr>
          <w:trHeight w:val="784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22"/>
              <w:ind w:left="310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14.1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22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AUEZOV</w:t>
            </w:r>
            <w:r>
              <w:rPr>
                <w:i/>
                <w:color w:val="00439E"/>
                <w:spacing w:val="-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university</w:t>
            </w:r>
            <w:r>
              <w:rPr>
                <w:i/>
                <w:color w:val="00439E"/>
                <w:spacing w:val="-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білім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алушыларды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оқуға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ауыстыру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және</w:t>
            </w:r>
            <w:r>
              <w:rPr>
                <w:i/>
                <w:color w:val="00439E"/>
                <w:spacing w:val="-6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қайта</w:t>
            </w:r>
            <w:r>
              <w:rPr>
                <w:i/>
                <w:color w:val="00439E"/>
                <w:spacing w:val="-5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қабылдау</w:t>
            </w:r>
            <w:r>
              <w:rPr>
                <w:i/>
                <w:color w:val="00439E"/>
                <w:sz w:val="26"/>
              </w:rPr>
              <w:t xml:space="preserve"> тәртібі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22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23</w:t>
            </w:r>
          </w:p>
        </w:tc>
      </w:tr>
      <w:tr w:rsidR="00306F15">
        <w:trPr>
          <w:trHeight w:val="490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152"/>
              <w:ind w:right="121"/>
              <w:jc w:val="right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14.1.1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152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Білім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алушыларды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курстан</w:t>
            </w:r>
            <w:r>
              <w:rPr>
                <w:i/>
                <w:color w:val="00439E"/>
                <w:spacing w:val="-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курсқа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ауыстыру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152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23</w:t>
            </w:r>
          </w:p>
        </w:tc>
      </w:tr>
      <w:tr w:rsidR="00306F15">
        <w:trPr>
          <w:trHeight w:val="643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33"/>
              <w:ind w:right="121"/>
              <w:jc w:val="right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14.1.2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tabs>
                <w:tab w:val="left" w:pos="1011"/>
                <w:tab w:val="left" w:pos="2820"/>
                <w:tab w:val="left" w:pos="3441"/>
                <w:tab w:val="left" w:pos="5441"/>
                <w:tab w:val="left" w:pos="6948"/>
                <w:tab w:val="left" w:pos="7569"/>
              </w:tabs>
              <w:spacing w:before="13" w:line="300" w:lineRule="atLeast"/>
              <w:ind w:left="109" w:right="46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Білім</w:t>
            </w:r>
            <w:r>
              <w:rPr>
                <w:i/>
                <w:color w:val="00439E"/>
                <w:sz w:val="26"/>
              </w:rPr>
              <w:tab/>
              <w:t>алушыларды</w:t>
            </w:r>
            <w:r>
              <w:rPr>
                <w:i/>
                <w:color w:val="00439E"/>
                <w:sz w:val="26"/>
              </w:rPr>
              <w:tab/>
              <w:t>бір</w:t>
            </w:r>
            <w:r>
              <w:rPr>
                <w:i/>
                <w:color w:val="00439E"/>
                <w:sz w:val="26"/>
              </w:rPr>
              <w:tab/>
              <w:t>мамандықтан</w:t>
            </w:r>
            <w:r>
              <w:rPr>
                <w:i/>
                <w:color w:val="00439E"/>
                <w:sz w:val="26"/>
              </w:rPr>
              <w:tab/>
              <w:t>екіншісіне,</w:t>
            </w:r>
            <w:r>
              <w:rPr>
                <w:i/>
                <w:color w:val="00439E"/>
                <w:sz w:val="26"/>
              </w:rPr>
              <w:tab/>
              <w:t>бір</w:t>
            </w:r>
            <w:r>
              <w:rPr>
                <w:i/>
                <w:color w:val="00439E"/>
                <w:sz w:val="26"/>
              </w:rPr>
              <w:tab/>
            </w:r>
            <w:r>
              <w:rPr>
                <w:i/>
                <w:color w:val="00439E"/>
                <w:spacing w:val="-2"/>
                <w:sz w:val="26"/>
              </w:rPr>
              <w:t>оқу</w:t>
            </w:r>
            <w:r>
              <w:rPr>
                <w:i/>
                <w:color w:val="00439E"/>
                <w:spacing w:val="-5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нысанынан екіншісіне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және</w:t>
            </w:r>
            <w:r>
              <w:rPr>
                <w:i/>
                <w:color w:val="00439E"/>
                <w:spacing w:val="-2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басқа</w:t>
            </w:r>
            <w:r>
              <w:rPr>
                <w:i/>
                <w:color w:val="00439E"/>
                <w:spacing w:val="1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ЖОО-ға</w:t>
            </w:r>
            <w:r>
              <w:rPr>
                <w:i/>
                <w:color w:val="00439E"/>
                <w:spacing w:val="2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ауыстыру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33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24</w:t>
            </w:r>
          </w:p>
        </w:tc>
      </w:tr>
      <w:tr w:rsidR="00306F15">
        <w:trPr>
          <w:trHeight w:val="339"/>
        </w:trPr>
        <w:tc>
          <w:tcPr>
            <w:tcW w:w="991" w:type="dxa"/>
          </w:tcPr>
          <w:p w:rsidR="00306F15" w:rsidRDefault="00D07F42">
            <w:pPr>
              <w:pStyle w:val="TableParagraph"/>
              <w:spacing w:line="305" w:lineRule="exact"/>
              <w:ind w:right="121"/>
              <w:jc w:val="right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14.1.3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line="305" w:lineRule="exact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AUEZOV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university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білім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алушыларды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қайта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қабылдау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ережелері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line="305" w:lineRule="exact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26</w:t>
            </w:r>
          </w:p>
        </w:tc>
      </w:tr>
      <w:tr w:rsidR="00306F15">
        <w:trPr>
          <w:trHeight w:val="373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34"/>
              <w:ind w:right="107"/>
              <w:jc w:val="right"/>
              <w:rPr>
                <w:sz w:val="26"/>
              </w:rPr>
            </w:pPr>
            <w:r>
              <w:rPr>
                <w:color w:val="00439E"/>
                <w:sz w:val="26"/>
              </w:rPr>
              <w:t>14.1.4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34"/>
              <w:ind w:left="109"/>
              <w:rPr>
                <w:sz w:val="26"/>
              </w:rPr>
            </w:pPr>
            <w:r>
              <w:rPr>
                <w:color w:val="00439E"/>
                <w:sz w:val="26"/>
              </w:rPr>
              <w:t>Академиялық</w:t>
            </w:r>
            <w:r>
              <w:rPr>
                <w:color w:val="00439E"/>
                <w:spacing w:val="-4"/>
                <w:sz w:val="26"/>
              </w:rPr>
              <w:t xml:space="preserve"> </w:t>
            </w:r>
            <w:r w:rsidR="00E76443">
              <w:rPr>
                <w:color w:val="00439E"/>
                <w:spacing w:val="-4"/>
                <w:sz w:val="26"/>
                <w:lang w:val="en-US"/>
              </w:rPr>
              <w:t xml:space="preserve"> </w:t>
            </w:r>
            <w:r>
              <w:rPr>
                <w:color w:val="00439E"/>
                <w:sz w:val="26"/>
              </w:rPr>
              <w:t>демалыстар</w:t>
            </w:r>
            <w:r>
              <w:rPr>
                <w:color w:val="00439E"/>
                <w:spacing w:val="-5"/>
                <w:sz w:val="26"/>
              </w:rPr>
              <w:t xml:space="preserve"> </w:t>
            </w:r>
            <w:r>
              <w:rPr>
                <w:color w:val="00439E"/>
                <w:sz w:val="26"/>
              </w:rPr>
              <w:t>беру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34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26</w:t>
            </w:r>
          </w:p>
        </w:tc>
      </w:tr>
      <w:tr w:rsidR="00306F15">
        <w:trPr>
          <w:trHeight w:val="361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33"/>
              <w:ind w:left="404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15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33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Кітапхананы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пайдалану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ережесі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33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28</w:t>
            </w:r>
          </w:p>
        </w:tc>
      </w:tr>
      <w:tr w:rsidR="00306F15">
        <w:trPr>
          <w:trHeight w:val="350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23"/>
              <w:ind w:left="404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16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23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AUEZOV</w:t>
            </w:r>
            <w:r w:rsidR="00E76443" w:rsidRPr="00E76443">
              <w:rPr>
                <w:i/>
                <w:color w:val="00439E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university</w:t>
            </w:r>
            <w:r>
              <w:rPr>
                <w:i/>
                <w:color w:val="00439E"/>
                <w:spacing w:val="-2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оқу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залдарының</w:t>
            </w:r>
            <w:r>
              <w:rPr>
                <w:i/>
                <w:color w:val="00439E"/>
                <w:spacing w:val="-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орналасуы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23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29</w:t>
            </w:r>
          </w:p>
        </w:tc>
      </w:tr>
      <w:tr w:rsidR="00306F15">
        <w:trPr>
          <w:trHeight w:val="350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22"/>
              <w:ind w:left="404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17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22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Жатақханада</w:t>
            </w:r>
            <w:r>
              <w:rPr>
                <w:i/>
                <w:color w:val="00439E"/>
                <w:spacing w:val="-2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тұру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22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30</w:t>
            </w:r>
          </w:p>
        </w:tc>
      </w:tr>
      <w:tr w:rsidR="00306F15">
        <w:trPr>
          <w:trHeight w:val="327"/>
        </w:trPr>
        <w:tc>
          <w:tcPr>
            <w:tcW w:w="991" w:type="dxa"/>
          </w:tcPr>
          <w:p w:rsidR="00306F15" w:rsidRDefault="00D07F42">
            <w:pPr>
              <w:pStyle w:val="TableParagraph"/>
              <w:spacing w:before="22" w:line="285" w:lineRule="exact"/>
              <w:ind w:left="404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18</w:t>
            </w:r>
          </w:p>
        </w:tc>
        <w:tc>
          <w:tcPr>
            <w:tcW w:w="8422" w:type="dxa"/>
          </w:tcPr>
          <w:p w:rsidR="00306F15" w:rsidRDefault="00D07F42">
            <w:pPr>
              <w:pStyle w:val="TableParagraph"/>
              <w:spacing w:before="22" w:line="285" w:lineRule="exact"/>
              <w:ind w:left="109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2021-2022</w:t>
            </w:r>
            <w:r>
              <w:rPr>
                <w:i/>
                <w:color w:val="00439E"/>
                <w:spacing w:val="-5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оқу</w:t>
            </w:r>
            <w:r>
              <w:rPr>
                <w:i/>
                <w:color w:val="00439E"/>
                <w:spacing w:val="-4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жылына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арналған</w:t>
            </w:r>
            <w:r>
              <w:rPr>
                <w:i/>
                <w:color w:val="00439E"/>
                <w:spacing w:val="-2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Академиялық</w:t>
            </w:r>
            <w:r>
              <w:rPr>
                <w:i/>
                <w:color w:val="00439E"/>
                <w:spacing w:val="-3"/>
                <w:sz w:val="26"/>
              </w:rPr>
              <w:t xml:space="preserve"> </w:t>
            </w:r>
            <w:r>
              <w:rPr>
                <w:i/>
                <w:color w:val="00439E"/>
                <w:sz w:val="26"/>
              </w:rPr>
              <w:t>күнтізбе</w:t>
            </w:r>
          </w:p>
        </w:tc>
        <w:tc>
          <w:tcPr>
            <w:tcW w:w="946" w:type="dxa"/>
          </w:tcPr>
          <w:p w:rsidR="00306F15" w:rsidRDefault="00D07F42">
            <w:pPr>
              <w:pStyle w:val="TableParagraph"/>
              <w:spacing w:before="22" w:line="285" w:lineRule="exact"/>
              <w:ind w:left="473"/>
              <w:rPr>
                <w:i/>
                <w:sz w:val="26"/>
              </w:rPr>
            </w:pPr>
            <w:r>
              <w:rPr>
                <w:i/>
                <w:color w:val="00439E"/>
                <w:sz w:val="26"/>
              </w:rPr>
              <w:t>33</w:t>
            </w:r>
          </w:p>
        </w:tc>
      </w:tr>
    </w:tbl>
    <w:p w:rsidR="00306F15" w:rsidRDefault="00306F15">
      <w:pPr>
        <w:spacing w:line="285" w:lineRule="exact"/>
        <w:rPr>
          <w:sz w:val="26"/>
        </w:rPr>
        <w:sectPr w:rsidR="00306F15">
          <w:pgSz w:w="11910" w:h="16840"/>
          <w:pgMar w:top="1020" w:right="460" w:bottom="1220" w:left="820" w:header="712" w:footer="1028" w:gutter="0"/>
          <w:cols w:space="720"/>
        </w:sectPr>
      </w:pPr>
    </w:p>
    <w:p w:rsidR="00306F15" w:rsidRDefault="00306F15">
      <w:pPr>
        <w:pStyle w:val="a3"/>
        <w:rPr>
          <w:sz w:val="20"/>
        </w:rPr>
      </w:pPr>
      <w:r w:rsidRPr="00306F15">
        <w:lastRenderedPageBreak/>
        <w:pict>
          <v:group id="_x0000_s1255" style="position:absolute;margin-left:428.15pt;margin-top:148.2pt;width:165.5pt;height:230.65pt;z-index:15729664;mso-position-horizontal-relative:page;mso-position-vertical-relative:page" coordorigin="8563,2964" coordsize="3310,46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58" type="#_x0000_t75" style="position:absolute;left:8649;top:3086;width:3224;height:4491">
              <v:imagedata r:id="rId11" o:title=""/>
            </v:shape>
            <v:shape id="_x0000_s1257" type="#_x0000_t75" style="position:absolute;left:8649;top:2964;width:3224;height:4491">
              <v:imagedata r:id="rId11" o:title=""/>
            </v:shape>
            <v:shape id="_x0000_s1256" type="#_x0000_t75" style="position:absolute;left:8563;top:3069;width:2943;height:4479">
              <v:imagedata r:id="rId12" o:title=""/>
            </v:shape>
            <w10:wrap anchorx="page" anchory="page"/>
          </v:group>
        </w:pict>
      </w:r>
    </w:p>
    <w:p w:rsidR="00306F15" w:rsidRDefault="00306F15">
      <w:pPr>
        <w:pStyle w:val="a3"/>
        <w:spacing w:before="4"/>
        <w:rPr>
          <w:sz w:val="19"/>
        </w:rPr>
      </w:pPr>
    </w:p>
    <w:p w:rsidR="00306F15" w:rsidRDefault="00D07F42">
      <w:pPr>
        <w:spacing w:before="99"/>
        <w:ind w:left="1990" w:right="1785"/>
        <w:jc w:val="center"/>
        <w:rPr>
          <w:b/>
          <w:i/>
          <w:sz w:val="26"/>
        </w:rPr>
      </w:pPr>
      <w:r>
        <w:rPr>
          <w:b/>
          <w:i/>
          <w:color w:val="00439E"/>
          <w:sz w:val="26"/>
        </w:rPr>
        <w:t>Қымбатты</w:t>
      </w:r>
      <w:r>
        <w:rPr>
          <w:b/>
          <w:i/>
          <w:color w:val="00439E"/>
          <w:spacing w:val="-4"/>
          <w:sz w:val="26"/>
        </w:rPr>
        <w:t xml:space="preserve"> </w:t>
      </w:r>
      <w:r>
        <w:rPr>
          <w:b/>
          <w:i/>
          <w:color w:val="00439E"/>
          <w:sz w:val="26"/>
        </w:rPr>
        <w:t>студенттер!</w:t>
      </w:r>
    </w:p>
    <w:p w:rsidR="00306F15" w:rsidRDefault="00D07F42">
      <w:pPr>
        <w:spacing w:before="1"/>
        <w:ind w:left="1987" w:right="1786"/>
        <w:jc w:val="center"/>
        <w:rPr>
          <w:b/>
          <w:i/>
          <w:sz w:val="26"/>
        </w:rPr>
      </w:pPr>
      <w:r>
        <w:rPr>
          <w:b/>
          <w:i/>
          <w:color w:val="00439E"/>
          <w:spacing w:val="-1"/>
          <w:sz w:val="26"/>
        </w:rPr>
        <w:t>Сіздердіжаңаоқужылыныңбасталуыменжәне</w:t>
      </w:r>
      <w:r>
        <w:rPr>
          <w:b/>
          <w:i/>
          <w:color w:val="00439E"/>
          <w:spacing w:val="-55"/>
          <w:sz w:val="26"/>
        </w:rPr>
        <w:t xml:space="preserve"> </w:t>
      </w:r>
      <w:r>
        <w:rPr>
          <w:b/>
          <w:i/>
          <w:color w:val="00439E"/>
          <w:sz w:val="26"/>
        </w:rPr>
        <w:t>Білімкүнімен</w:t>
      </w:r>
      <w:r>
        <w:rPr>
          <w:b/>
          <w:i/>
          <w:color w:val="00439E"/>
          <w:spacing w:val="-1"/>
          <w:sz w:val="26"/>
        </w:rPr>
        <w:t xml:space="preserve"> </w:t>
      </w:r>
      <w:r>
        <w:rPr>
          <w:b/>
          <w:i/>
          <w:color w:val="00439E"/>
          <w:sz w:val="26"/>
        </w:rPr>
        <w:t>құттықтаймын</w:t>
      </w:r>
      <w:r>
        <w:rPr>
          <w:b/>
          <w:i/>
          <w:color w:val="00439E"/>
          <w:sz w:val="26"/>
        </w:rPr>
        <w:t>!</w:t>
      </w:r>
    </w:p>
    <w:p w:rsidR="00306F15" w:rsidRDefault="00306F15">
      <w:pPr>
        <w:pStyle w:val="a3"/>
        <w:rPr>
          <w:b/>
          <w:i/>
          <w:sz w:val="30"/>
        </w:rPr>
      </w:pPr>
    </w:p>
    <w:p w:rsidR="00306F15" w:rsidRDefault="00D07F42">
      <w:pPr>
        <w:pStyle w:val="a3"/>
        <w:spacing w:before="212"/>
        <w:ind w:left="312" w:right="3077" w:firstLine="566"/>
        <w:jc w:val="both"/>
      </w:pPr>
      <w:r>
        <w:rPr>
          <w:color w:val="00439E"/>
        </w:rPr>
        <w:t>Бүгін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өмірінде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алғашқы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қадам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жасаған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студенттерге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сәлем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жолдаймын.</w:t>
      </w:r>
    </w:p>
    <w:p w:rsidR="00306F15" w:rsidRDefault="00D07F42">
      <w:pPr>
        <w:pStyle w:val="a3"/>
        <w:ind w:left="312" w:right="2986" w:firstLine="566"/>
        <w:jc w:val="both"/>
      </w:pPr>
      <w:r>
        <w:rPr>
          <w:color w:val="00439E"/>
        </w:rPr>
        <w:t>Оқу кезеңінде біздің университет сіз үшін туған үй және сіз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кәсіби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өсіп</w:t>
      </w:r>
      <w:r>
        <w:rPr>
          <w:color w:val="00439E"/>
        </w:rPr>
        <w:t xml:space="preserve"> өнетін орын болады.</w:t>
      </w:r>
    </w:p>
    <w:p w:rsidR="00306F15" w:rsidRDefault="00D07F42">
      <w:pPr>
        <w:pStyle w:val="a3"/>
        <w:ind w:left="312" w:right="2992" w:firstLine="619"/>
        <w:jc w:val="both"/>
      </w:pPr>
      <w:r>
        <w:rPr>
          <w:color w:val="00439E"/>
        </w:rPr>
        <w:t>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сіздерді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өміріңіздегі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маңызды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күнімен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жүректен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құттықтаймын</w:t>
      </w:r>
      <w:r>
        <w:rPr>
          <w:color w:val="00439E"/>
        </w:rPr>
        <w:t>!</w:t>
      </w:r>
    </w:p>
    <w:p w:rsidR="00306F15" w:rsidRDefault="00D07F42">
      <w:pPr>
        <w:pStyle w:val="a3"/>
        <w:ind w:left="312" w:right="2992" w:firstLine="566"/>
        <w:jc w:val="both"/>
      </w:pPr>
      <w:r>
        <w:rPr>
          <w:color w:val="00439E"/>
        </w:rPr>
        <w:t>Сізге сәттілік, ғылымның даналығын табандылықпен түсіну,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 қуанышын сезіну және жаңа ашылуларға үнемі ұмтылуды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тілеймін.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Ешқашан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қол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жеткенімен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тоқтамаңыздар!</w:t>
      </w:r>
    </w:p>
    <w:p w:rsidR="00306F15" w:rsidRDefault="00D07F42">
      <w:pPr>
        <w:pStyle w:val="a3"/>
        <w:ind w:left="312" w:right="2990" w:firstLine="566"/>
        <w:jc w:val="both"/>
      </w:pPr>
      <w:r>
        <w:rPr>
          <w:color w:val="00439E"/>
        </w:rPr>
        <w:t>Қазақстан</w:t>
      </w:r>
      <w:r>
        <w:rPr>
          <w:color w:val="00439E"/>
        </w:rPr>
        <w:t xml:space="preserve"> Республикасы Білім және ғылым министрлігінің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шешіміне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жаңа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Сovid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19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ұзаққа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созылған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карантиннен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кейін офлайн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режимде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басталады.</w:t>
      </w:r>
    </w:p>
    <w:p w:rsidR="00306F15" w:rsidRDefault="00D07F42">
      <w:pPr>
        <w:pStyle w:val="a3"/>
        <w:ind w:left="312" w:right="2984" w:firstLine="566"/>
        <w:jc w:val="both"/>
      </w:pPr>
      <w:r>
        <w:rPr>
          <w:color w:val="00439E"/>
        </w:rPr>
        <w:t>Бүгінгі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таңда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AUEZOV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university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мемлекеттік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басқару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халықаралық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қатынастар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экономика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әлеуметтану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ғылым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мәдениет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өнер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техника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технология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салаларында</w:t>
      </w:r>
      <w:r>
        <w:rPr>
          <w:color w:val="00439E"/>
          <w:spacing w:val="21"/>
        </w:rPr>
        <w:t xml:space="preserve"> </w:t>
      </w:r>
      <w:r>
        <w:rPr>
          <w:color w:val="00439E"/>
        </w:rPr>
        <w:t>элитарлық</w:t>
      </w:r>
      <w:r>
        <w:rPr>
          <w:color w:val="00439E"/>
          <w:spacing w:val="22"/>
        </w:rPr>
        <w:t xml:space="preserve"> </w:t>
      </w:r>
      <w:r>
        <w:rPr>
          <w:color w:val="00439E"/>
        </w:rPr>
        <w:t>кадрлар</w:t>
      </w:r>
      <w:r>
        <w:rPr>
          <w:color w:val="00439E"/>
          <w:spacing w:val="22"/>
        </w:rPr>
        <w:t xml:space="preserve"> </w:t>
      </w:r>
      <w:r>
        <w:rPr>
          <w:color w:val="00439E"/>
        </w:rPr>
        <w:t>даярлауды</w:t>
      </w:r>
      <w:r>
        <w:rPr>
          <w:color w:val="00439E"/>
          <w:spacing w:val="21"/>
        </w:rPr>
        <w:t xml:space="preserve"> </w:t>
      </w:r>
      <w:r>
        <w:rPr>
          <w:color w:val="00439E"/>
        </w:rPr>
        <w:t>жүзеге</w:t>
      </w:r>
      <w:r>
        <w:rPr>
          <w:color w:val="00439E"/>
          <w:spacing w:val="21"/>
        </w:rPr>
        <w:t xml:space="preserve"> </w:t>
      </w:r>
      <w:r>
        <w:rPr>
          <w:color w:val="00439E"/>
        </w:rPr>
        <w:t>асыра</w:t>
      </w:r>
    </w:p>
    <w:p w:rsidR="00306F15" w:rsidRDefault="00D07F42">
      <w:pPr>
        <w:pStyle w:val="a3"/>
        <w:ind w:left="312" w:right="105"/>
        <w:jc w:val="both"/>
      </w:pPr>
      <w:r>
        <w:rPr>
          <w:color w:val="00439E"/>
        </w:rPr>
        <w:t>отырып, біздің еліміздің және шетелдік алдыңғы қатарлы жоғары оқу орындарының бірі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болып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табылады.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Қазақстанның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өркендеуі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қажетті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жоғары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білімді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бәсекеге қабілетті жастарды дайындайды.</w:t>
      </w:r>
    </w:p>
    <w:p w:rsidR="00306F15" w:rsidRDefault="00D07F42">
      <w:pPr>
        <w:pStyle w:val="a3"/>
        <w:ind w:left="312" w:right="103" w:firstLine="566"/>
        <w:jc w:val="both"/>
      </w:pPr>
      <w:r>
        <w:rPr>
          <w:color w:val="00439E"/>
        </w:rPr>
        <w:t>М.Әу</w:t>
      </w:r>
      <w:r>
        <w:rPr>
          <w:color w:val="00439E"/>
        </w:rPr>
        <w:t>езов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атындағы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Оңтүстік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Қазақстан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түлектері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биылөзіндік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үлгідегі</w:t>
      </w:r>
      <w:r>
        <w:rPr>
          <w:color w:val="00439E"/>
        </w:rPr>
        <w:t xml:space="preserve"> дипломдарын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алды.</w:t>
      </w:r>
    </w:p>
    <w:p w:rsidR="00306F15" w:rsidRDefault="00D07F42">
      <w:pPr>
        <w:pStyle w:val="a3"/>
        <w:spacing w:before="1"/>
        <w:ind w:left="312" w:right="105" w:firstLine="566"/>
        <w:jc w:val="both"/>
      </w:pPr>
      <w:r>
        <w:rPr>
          <w:color w:val="00439E"/>
        </w:rPr>
        <w:t>Біздің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биыл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әлемнің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үздік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университеттері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арасында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QS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(Quacquarelli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Symonds) рейтингінде 482-ші орынға және рейтингке қатысқан Қазақстанның 14 жоғары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орны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арасында 3-ші орынға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ие болғаны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баршаға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мәлім.</w:t>
      </w:r>
    </w:p>
    <w:p w:rsidR="00306F15" w:rsidRDefault="00D07F42">
      <w:pPr>
        <w:pStyle w:val="a3"/>
        <w:ind w:left="312" w:right="107" w:firstLine="566"/>
        <w:jc w:val="both"/>
      </w:pPr>
      <w:r>
        <w:rPr>
          <w:color w:val="00439E"/>
        </w:rPr>
        <w:t>ЖОО-лардың академиялық дербестігі болашақ мамандарды жалпы қабылданған үлгі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 xml:space="preserve">бойынша емес, түлектердің қазіргі заманғы </w:t>
      </w:r>
      <w:r>
        <w:rPr>
          <w:color w:val="00439E"/>
        </w:rPr>
        <w:t>құзыреттеріне</w:t>
      </w:r>
      <w:r>
        <w:rPr>
          <w:color w:val="00439E"/>
        </w:rPr>
        <w:t xml:space="preserve"> сай келетін әзірленген білім беру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бағдарламаларымен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дайындауға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мүмкіндік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береді.</w:t>
      </w:r>
    </w:p>
    <w:p w:rsidR="00306F15" w:rsidRDefault="00D07F42">
      <w:pPr>
        <w:pStyle w:val="a3"/>
        <w:ind w:left="312" w:right="109" w:firstLine="566"/>
        <w:jc w:val="both"/>
      </w:pPr>
      <w:r>
        <w:rPr>
          <w:color w:val="00439E"/>
        </w:rPr>
        <w:t>М. Әуезов атындағы ОҚУ-дың дипломы болашақ маманды даярлау сапасын бағалауға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мүмкіндік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бере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отырып, еңбек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нарығындағы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алтын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карта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қызметін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атқарады.</w:t>
      </w:r>
    </w:p>
    <w:p w:rsidR="00306F15" w:rsidRDefault="00D07F42">
      <w:pPr>
        <w:pStyle w:val="a3"/>
        <w:ind w:left="312" w:right="101" w:firstLine="566"/>
        <w:jc w:val="both"/>
      </w:pPr>
      <w:r>
        <w:rPr>
          <w:color w:val="00439E"/>
        </w:rPr>
        <w:t>Біздің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түлектерімізді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даярлау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сапасы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алдымен,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біздің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сүйікті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университетіміздің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профессорлық-оқытушылық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құрамы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жауап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береді.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Әлеуетті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берушілер алдында "бетке кір түспеу" үшін біз болашақ жастарымызды оқыта отырып, тек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озық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білім мен технологиялард</w:t>
      </w:r>
      <w:r>
        <w:rPr>
          <w:color w:val="00439E"/>
        </w:rPr>
        <w:t>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басшылыққа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алуға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тиіспіз.</w:t>
      </w:r>
    </w:p>
    <w:p w:rsidR="00306F15" w:rsidRDefault="00D07F42">
      <w:pPr>
        <w:pStyle w:val="a3"/>
        <w:ind w:left="312" w:right="109" w:firstLine="566"/>
        <w:jc w:val="both"/>
      </w:pPr>
      <w:r>
        <w:rPr>
          <w:color w:val="00439E"/>
        </w:rPr>
        <w:t>Біздің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таңдай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отырып,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сіз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білікті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таңдайсыз,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нәтижесі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ретінде -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М.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Әуезов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атындағы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ЮКУ-нің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жеке үлгідегі дипломын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аласыз!</w:t>
      </w:r>
    </w:p>
    <w:p w:rsidR="00306F15" w:rsidRDefault="00306F15">
      <w:pPr>
        <w:pStyle w:val="a3"/>
        <w:spacing w:before="11"/>
        <w:rPr>
          <w:sz w:val="23"/>
        </w:rPr>
      </w:pPr>
    </w:p>
    <w:p w:rsidR="00306F15" w:rsidRDefault="00D07F42">
      <w:pPr>
        <w:pStyle w:val="Heading1"/>
        <w:spacing w:line="281" w:lineRule="exact"/>
        <w:ind w:left="0" w:right="103"/>
        <w:jc w:val="right"/>
      </w:pPr>
      <w:r>
        <w:rPr>
          <w:color w:val="00439E"/>
        </w:rPr>
        <w:t>Басқарма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Төрағасы-Ректор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,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ҚР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ҰҒА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академигі,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т.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ғ</w:t>
      </w:r>
      <w:r>
        <w:rPr>
          <w:color w:val="00439E"/>
        </w:rPr>
        <w:t>.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д.,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профессор</w:t>
      </w:r>
    </w:p>
    <w:p w:rsidR="00306F15" w:rsidRDefault="00D07F42">
      <w:pPr>
        <w:spacing w:line="281" w:lineRule="exact"/>
        <w:ind w:right="100"/>
        <w:jc w:val="right"/>
        <w:rPr>
          <w:b/>
          <w:sz w:val="24"/>
        </w:rPr>
      </w:pPr>
      <w:r>
        <w:rPr>
          <w:b/>
          <w:color w:val="00439E"/>
          <w:sz w:val="24"/>
        </w:rPr>
        <w:t>Қожамжарова</w:t>
      </w:r>
      <w:r>
        <w:rPr>
          <w:b/>
          <w:color w:val="00439E"/>
          <w:spacing w:val="-5"/>
          <w:sz w:val="24"/>
        </w:rPr>
        <w:t xml:space="preserve"> </w:t>
      </w:r>
      <w:r>
        <w:rPr>
          <w:b/>
          <w:color w:val="00439E"/>
          <w:sz w:val="24"/>
        </w:rPr>
        <w:t>Дария</w:t>
      </w:r>
      <w:r>
        <w:rPr>
          <w:b/>
          <w:color w:val="00439E"/>
          <w:spacing w:val="-10"/>
          <w:sz w:val="24"/>
        </w:rPr>
        <w:t xml:space="preserve"> </w:t>
      </w:r>
      <w:r>
        <w:rPr>
          <w:b/>
          <w:color w:val="00439E"/>
          <w:sz w:val="24"/>
        </w:rPr>
        <w:t>Пернешқызы</w:t>
      </w:r>
    </w:p>
    <w:p w:rsidR="00306F15" w:rsidRDefault="00306F15">
      <w:pPr>
        <w:spacing w:line="281" w:lineRule="exact"/>
        <w:jc w:val="right"/>
        <w:rPr>
          <w:sz w:val="24"/>
        </w:rPr>
        <w:sectPr w:rsidR="00306F15">
          <w:pgSz w:w="11910" w:h="16840"/>
          <w:pgMar w:top="1020" w:right="460" w:bottom="1220" w:left="820" w:header="712" w:footer="1028" w:gutter="0"/>
          <w:cols w:space="720"/>
        </w:sectPr>
      </w:pPr>
    </w:p>
    <w:p w:rsidR="00306F15" w:rsidRDefault="00306F15">
      <w:pPr>
        <w:pStyle w:val="a3"/>
        <w:rPr>
          <w:b/>
          <w:sz w:val="20"/>
        </w:rPr>
      </w:pPr>
    </w:p>
    <w:p w:rsidR="00306F15" w:rsidRDefault="00306F15">
      <w:pPr>
        <w:pStyle w:val="a3"/>
        <w:rPr>
          <w:b/>
          <w:sz w:val="20"/>
        </w:rPr>
      </w:pPr>
    </w:p>
    <w:p w:rsidR="00306F15" w:rsidRDefault="00306F15">
      <w:pPr>
        <w:pStyle w:val="a3"/>
        <w:rPr>
          <w:b/>
          <w:sz w:val="20"/>
        </w:rPr>
      </w:pPr>
    </w:p>
    <w:p w:rsidR="00306F15" w:rsidRDefault="00306F15">
      <w:pPr>
        <w:pStyle w:val="a3"/>
        <w:spacing w:before="4"/>
        <w:rPr>
          <w:b/>
          <w:sz w:val="25"/>
        </w:rPr>
      </w:pPr>
    </w:p>
    <w:p w:rsidR="00306F15" w:rsidRDefault="00D07F42">
      <w:pPr>
        <w:pStyle w:val="Heading2"/>
        <w:spacing w:before="100"/>
        <w:ind w:left="1990" w:right="1786"/>
      </w:pPr>
      <w:r>
        <w:rPr>
          <w:color w:val="00439E"/>
        </w:rPr>
        <w:t>ГЛОССАРИЙ</w:t>
      </w:r>
    </w:p>
    <w:p w:rsidR="00306F15" w:rsidRDefault="00D07F42">
      <w:pPr>
        <w:spacing w:after="24" w:line="281" w:lineRule="exact"/>
        <w:ind w:left="1990" w:right="1783"/>
        <w:jc w:val="center"/>
        <w:rPr>
          <w:i/>
          <w:sz w:val="24"/>
        </w:rPr>
      </w:pPr>
      <w:r>
        <w:rPr>
          <w:i/>
          <w:color w:val="00439E"/>
          <w:sz w:val="24"/>
        </w:rPr>
        <w:t>(терминдер</w:t>
      </w:r>
      <w:r>
        <w:rPr>
          <w:i/>
          <w:color w:val="00439E"/>
          <w:spacing w:val="-3"/>
          <w:sz w:val="24"/>
        </w:rPr>
        <w:t xml:space="preserve"> </w:t>
      </w:r>
      <w:r>
        <w:rPr>
          <w:i/>
          <w:color w:val="00439E"/>
          <w:sz w:val="24"/>
        </w:rPr>
        <w:t>мен</w:t>
      </w:r>
      <w:r>
        <w:rPr>
          <w:i/>
          <w:color w:val="00439E"/>
          <w:spacing w:val="-2"/>
          <w:sz w:val="24"/>
        </w:rPr>
        <w:t xml:space="preserve"> </w:t>
      </w:r>
      <w:r>
        <w:rPr>
          <w:i/>
          <w:color w:val="00439E"/>
          <w:sz w:val="24"/>
        </w:rPr>
        <w:t>қысқартулар</w:t>
      </w:r>
      <w:r>
        <w:rPr>
          <w:i/>
          <w:color w:val="00439E"/>
          <w:sz w:val="24"/>
        </w:rPr>
        <w:t>)</w:t>
      </w:r>
    </w:p>
    <w:p w:rsidR="00306F15" w:rsidRDefault="00306F15">
      <w:pPr>
        <w:pStyle w:val="a3"/>
        <w:spacing w:line="50" w:lineRule="exact"/>
        <w:ind w:left="-84"/>
        <w:rPr>
          <w:sz w:val="5"/>
        </w:rPr>
      </w:pPr>
      <w:r w:rsidRPr="00306F15">
        <w:rPr>
          <w:sz w:val="5"/>
        </w:rPr>
      </w:r>
      <w:r>
        <w:rPr>
          <w:sz w:val="5"/>
        </w:rPr>
        <w:pict>
          <v:group id="_x0000_s1253" style="width:512.4pt;height:2.5pt;mso-position-horizontal-relative:char;mso-position-vertical-relative:line" coordsize="10248,50">
            <v:line id="_x0000_s1254" style="position:absolute" from="0,25" to="10248,25" strokecolor="#68007e" strokeweight="2.5pt"/>
            <w10:wrap type="none"/>
            <w10:anchorlock/>
          </v:group>
        </w:pict>
      </w:r>
    </w:p>
    <w:p w:rsidR="00306F15" w:rsidRDefault="00D07F42">
      <w:pPr>
        <w:pStyle w:val="a3"/>
        <w:spacing w:before="209"/>
        <w:ind w:left="312" w:right="105" w:firstLine="566"/>
        <w:jc w:val="both"/>
      </w:pPr>
      <w:r>
        <w:rPr>
          <w:color w:val="00439E"/>
        </w:rPr>
        <w:t>Университеттегі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кредиттік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технологиясын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қолдану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арқылы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жүзеге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асырылады,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ол үшін сіз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келесі ұғымдарды білуіңіз керек: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233"/>
        </w:tabs>
        <w:ind w:right="104" w:firstLine="566"/>
        <w:jc w:val="both"/>
        <w:rPr>
          <w:sz w:val="24"/>
        </w:rPr>
      </w:pPr>
      <w:r>
        <w:rPr>
          <w:i/>
          <w:color w:val="00439E"/>
          <w:sz w:val="24"/>
        </w:rPr>
        <w:t>Академиялық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күнтізбе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(AcademicCalendar)</w:t>
      </w:r>
      <w:r>
        <w:rPr>
          <w:i/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-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жылы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ішінде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демалыс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күндерін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(каникулдар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мерекелерді)көрсете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отырып,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бақылау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іс-шараларын,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кәсіптік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практикаларды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өткізу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күнтізбесі;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262"/>
        </w:tabs>
        <w:ind w:right="101" w:firstLine="566"/>
        <w:jc w:val="both"/>
        <w:rPr>
          <w:sz w:val="24"/>
        </w:rPr>
      </w:pPr>
      <w:r>
        <w:rPr>
          <w:i/>
          <w:color w:val="00439E"/>
          <w:sz w:val="24"/>
        </w:rPr>
        <w:t>Академиялық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кезең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(Term)</w:t>
      </w:r>
      <w:r>
        <w:rPr>
          <w:i/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-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ұйымы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үш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нысанның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бірінде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дербес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белгілейтін теориялық оқыту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кезеңі: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семестр, триместр, тоқсан;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180"/>
        </w:tabs>
        <w:ind w:right="100" w:firstLine="566"/>
        <w:jc w:val="both"/>
        <w:rPr>
          <w:sz w:val="24"/>
        </w:rPr>
      </w:pPr>
      <w:r>
        <w:rPr>
          <w:i/>
          <w:color w:val="00439E"/>
          <w:sz w:val="24"/>
        </w:rPr>
        <w:t>Академиялық ұтқырлық</w:t>
      </w:r>
      <w:r>
        <w:rPr>
          <w:color w:val="00439E"/>
          <w:sz w:val="24"/>
        </w:rPr>
        <w:t>-білім алушыларды немесе оқытушы-зерттеушілерді оқыту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немесе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зерттеулер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жүргізу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үшін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белгілі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академиялық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кезеңге: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семестрге,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немесе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жылына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өз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ЖОО-да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немесе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басқа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ЖОО-да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жалғастыру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үшін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кредиттер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түрінде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меңгерген білім беру бағдарламаларын міндетті түрде қайта тапсыра отырып, басқа жоғары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орнына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(ел ішінде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немесе шетелде) ауыстыру;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168"/>
        </w:tabs>
        <w:ind w:right="106" w:firstLine="566"/>
        <w:jc w:val="both"/>
        <w:rPr>
          <w:sz w:val="24"/>
        </w:rPr>
      </w:pPr>
      <w:r>
        <w:rPr>
          <w:i/>
          <w:color w:val="00439E"/>
          <w:sz w:val="24"/>
        </w:rPr>
        <w:t>Академиялық еркіндік</w:t>
      </w:r>
      <w:r>
        <w:rPr>
          <w:color w:val="00439E"/>
          <w:sz w:val="24"/>
        </w:rPr>
        <w:t>-білім алушылардың, оқытушылардың шығармашылық дамуы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үшін</w:t>
      </w:r>
      <w:r>
        <w:rPr>
          <w:color w:val="00439E"/>
          <w:sz w:val="24"/>
        </w:rPr>
        <w:t xml:space="preserve"> жағдай жасау және оқытудың инновациялық технологиялары мен әдістерін қолдану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мақсатында таңдау компонентінің пәндері, оқытудың қосымша түрлері бойынша білім беру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 xml:space="preserve">мазмұнын дербес айқындау және білім </w:t>
      </w:r>
      <w:r>
        <w:rPr>
          <w:color w:val="00439E"/>
          <w:sz w:val="24"/>
        </w:rPr>
        <w:t>беру қызметін ұйымдастыру үшін білім беру процесі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субъектілері беретін өкілеттіктер жиынтығы;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209"/>
        </w:tabs>
        <w:ind w:right="103" w:firstLine="566"/>
        <w:jc w:val="both"/>
        <w:rPr>
          <w:sz w:val="24"/>
        </w:rPr>
      </w:pPr>
      <w:r>
        <w:rPr>
          <w:i/>
          <w:color w:val="00439E"/>
          <w:sz w:val="24"/>
        </w:rPr>
        <w:t>Білім алушының академиялық рейтингі (Rating)</w:t>
      </w:r>
      <w:r>
        <w:rPr>
          <w:i/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- аралық аттестаттау нәтижелері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бойынша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жасалатын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бағдарламасын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меңгеру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деңгейінің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сандық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көрсеткі</w:t>
      </w:r>
      <w:r>
        <w:rPr>
          <w:color w:val="00439E"/>
          <w:sz w:val="24"/>
        </w:rPr>
        <w:t>ші;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178"/>
        </w:tabs>
        <w:ind w:right="107" w:firstLine="566"/>
        <w:jc w:val="both"/>
        <w:rPr>
          <w:sz w:val="24"/>
        </w:rPr>
      </w:pPr>
      <w:r>
        <w:rPr>
          <w:i/>
          <w:color w:val="00439E"/>
          <w:sz w:val="24"/>
        </w:rPr>
        <w:t xml:space="preserve">Академиялық дәреже (degree) </w:t>
      </w:r>
      <w:r>
        <w:rPr>
          <w:color w:val="00439E"/>
          <w:sz w:val="24"/>
        </w:rPr>
        <w:t>- қорытынды аттестаттау нәтижелері бойынша тиісті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беретін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бағдарламаларын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меңгерген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алушыларға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ұйымдары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беретін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дәреже;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194"/>
        </w:tabs>
        <w:ind w:right="106" w:firstLine="566"/>
        <w:jc w:val="both"/>
        <w:rPr>
          <w:sz w:val="24"/>
        </w:rPr>
      </w:pPr>
      <w:r>
        <w:rPr>
          <w:i/>
          <w:color w:val="00439E"/>
          <w:sz w:val="24"/>
        </w:rPr>
        <w:t>Академиялық сағат</w:t>
      </w:r>
      <w:r>
        <w:rPr>
          <w:color w:val="00439E"/>
          <w:sz w:val="24"/>
        </w:rPr>
        <w:t>-оқу сабақтарының барлық түрлерінде (аудиториялық жұмыс)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кесте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бойынша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немесе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жеке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бекітілген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кесте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бойынша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оқытушымен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байланыс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жұмысының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уақыты;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197"/>
        </w:tabs>
        <w:spacing w:before="1"/>
        <w:ind w:right="103" w:firstLine="566"/>
        <w:jc w:val="both"/>
        <w:rPr>
          <w:sz w:val="24"/>
        </w:rPr>
      </w:pPr>
      <w:r>
        <w:rPr>
          <w:i/>
          <w:color w:val="00439E"/>
          <w:sz w:val="24"/>
        </w:rPr>
        <w:t xml:space="preserve">Белсенді үлестірме материалдар (АЖО) (Hand-outs) </w:t>
      </w:r>
      <w:r>
        <w:rPr>
          <w:color w:val="00439E"/>
          <w:sz w:val="24"/>
        </w:rPr>
        <w:t>- білім алушының тақырыпты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шығармашылықпен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табысты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меңгеруіне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уәждемесі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үшін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сабақтарында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таратылат</w:t>
      </w:r>
      <w:r>
        <w:rPr>
          <w:color w:val="00439E"/>
          <w:sz w:val="24"/>
        </w:rPr>
        <w:t>ын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көрнекі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иллюстрациялық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материалдар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(дәріс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тезистері,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сілтемелер,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слайдтар,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мысалдар,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глоссарий,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өзіндік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жұмысқа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арналған тапсырмалар);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194"/>
        </w:tabs>
        <w:ind w:right="99" w:firstLine="566"/>
        <w:jc w:val="both"/>
        <w:rPr>
          <w:sz w:val="24"/>
        </w:rPr>
      </w:pPr>
      <w:r>
        <w:rPr>
          <w:i/>
          <w:color w:val="00439E"/>
          <w:sz w:val="24"/>
        </w:rPr>
        <w:t xml:space="preserve">Білім алушыларды қорытынды аттестаттау (QualificationExamination) </w:t>
      </w:r>
      <w:r>
        <w:rPr>
          <w:color w:val="00439E"/>
          <w:sz w:val="24"/>
        </w:rPr>
        <w:t>- олардың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мемлекеттік жалпыға міндетті білім беру ст</w:t>
      </w:r>
      <w:r>
        <w:rPr>
          <w:color w:val="00439E"/>
          <w:sz w:val="24"/>
        </w:rPr>
        <w:t>андартында көзделген оқу пәндерінің көлемін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меңгеру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дәрежесін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айқындау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мақсатында жүргізілетін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рәсім;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22"/>
        </w:tabs>
        <w:ind w:right="107" w:firstLine="566"/>
        <w:jc w:val="both"/>
        <w:rPr>
          <w:sz w:val="24"/>
        </w:rPr>
      </w:pPr>
      <w:r>
        <w:rPr>
          <w:i/>
          <w:color w:val="00439E"/>
          <w:sz w:val="24"/>
        </w:rPr>
        <w:t>білім алушыларды аралық аттестаттау</w:t>
      </w:r>
      <w:r>
        <w:rPr>
          <w:color w:val="00439E"/>
          <w:sz w:val="24"/>
        </w:rPr>
        <w:t>-білім алушылардың оқу пәнін зерделеу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аяқталғаннан кейін оның бір бөлігінің немесе бүкіл көлемінің мазмұнын меңгеру сапасын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бағалау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мақсатында емтихан сессиясы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кезеңінде өткізілетін рәсім;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02"/>
        </w:tabs>
        <w:ind w:right="101" w:firstLine="566"/>
        <w:jc w:val="both"/>
        <w:rPr>
          <w:sz w:val="24"/>
        </w:rPr>
      </w:pPr>
      <w:r>
        <w:rPr>
          <w:i/>
          <w:color w:val="00439E"/>
          <w:sz w:val="24"/>
        </w:rPr>
        <w:t xml:space="preserve">Білім алушының өзіндік жұмысы (бұдан әрі - БӨЖ) </w:t>
      </w:r>
      <w:r>
        <w:rPr>
          <w:color w:val="00439E"/>
          <w:sz w:val="24"/>
        </w:rPr>
        <w:t>- өз бетінше оқуға берілген, оқу-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әдістемелік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әдебиеттермен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ұсынымдармен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қамтамасыз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етілген,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тест,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бақылау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жұмыстары, коллоквиумдар, рефераттар, шығармалар және есептер түрінде бақыланатын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тақырыптардың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белгілі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тізбесі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бойынша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жүргізілетін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жұмыс;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алушылардың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санатына қарай ол студенттің</w:t>
      </w:r>
      <w:r>
        <w:rPr>
          <w:color w:val="00439E"/>
          <w:sz w:val="24"/>
        </w:rPr>
        <w:t xml:space="preserve"> өзіндік жұмысы (бұдан әрі - СӨЖ), магистранттың өзіндік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жұмысы (бұдан әрі - МӨЖ)және докторанттың өзіндік жұмысы (бұдан әрі - ДӨЖ) болып;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БӨЖ-нің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барлық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көлемі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алушыдан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күнделікті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өзіндік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жұмысты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талап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ететін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тапсырмалармен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расталады;</w:t>
      </w:r>
    </w:p>
    <w:p w:rsidR="00306F15" w:rsidRDefault="00306F15">
      <w:pPr>
        <w:jc w:val="both"/>
        <w:rPr>
          <w:sz w:val="24"/>
        </w:rPr>
        <w:sectPr w:rsidR="00306F15">
          <w:pgSz w:w="11910" w:h="16840"/>
          <w:pgMar w:top="1020" w:right="460" w:bottom="1220" w:left="820" w:header="712" w:footer="1028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5"/>
        <w:numPr>
          <w:ilvl w:val="0"/>
          <w:numId w:val="15"/>
        </w:numPr>
        <w:tabs>
          <w:tab w:val="left" w:pos="1317"/>
        </w:tabs>
        <w:spacing w:before="100"/>
        <w:ind w:right="103" w:firstLine="566"/>
        <w:jc w:val="both"/>
        <w:rPr>
          <w:sz w:val="24"/>
        </w:rPr>
      </w:pPr>
      <w:r>
        <w:rPr>
          <w:i/>
          <w:color w:val="00439E"/>
          <w:sz w:val="24"/>
        </w:rPr>
        <w:t>Білім алушылардың оқу жетістіктері</w:t>
      </w:r>
      <w:r>
        <w:rPr>
          <w:color w:val="00439E"/>
          <w:sz w:val="24"/>
        </w:rPr>
        <w:t>-білім алушылардың оқу процесінде алатын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 жеке тұлғаның қол жеткізген даму деңгейін көрсететін білімі, іскерліктері, дағдылары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мен құзыреті;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439"/>
        </w:tabs>
        <w:spacing w:before="1"/>
        <w:ind w:right="104" w:firstLine="566"/>
        <w:jc w:val="both"/>
        <w:rPr>
          <w:sz w:val="24"/>
        </w:rPr>
      </w:pPr>
      <w:r>
        <w:rPr>
          <w:i/>
          <w:color w:val="00439E"/>
          <w:sz w:val="24"/>
        </w:rPr>
        <w:t>Білім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алушылардың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оқу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жетістіктерін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бақылау</w:t>
      </w:r>
      <w:r>
        <w:rPr>
          <w:color w:val="00439E"/>
          <w:sz w:val="24"/>
        </w:rPr>
        <w:t>-жоғары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ор</w:t>
      </w:r>
      <w:r>
        <w:rPr>
          <w:color w:val="00439E"/>
          <w:sz w:val="24"/>
        </w:rPr>
        <w:t>ны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дербес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айқындайтын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бақылаудың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(ағымдағы,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межелік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қорытынды</w:t>
      </w:r>
      <w:r>
        <w:rPr>
          <w:color w:val="00439E"/>
          <w:sz w:val="24"/>
        </w:rPr>
        <w:t>)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аттестаттаудың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әртүрлі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нысандарымен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білім алушылардың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білім деңгейін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тексеру;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72"/>
        </w:tabs>
        <w:spacing w:before="1"/>
        <w:ind w:right="104" w:firstLine="566"/>
        <w:jc w:val="both"/>
        <w:rPr>
          <w:sz w:val="24"/>
        </w:rPr>
      </w:pPr>
      <w:r>
        <w:rPr>
          <w:i/>
          <w:color w:val="00439E"/>
          <w:sz w:val="24"/>
        </w:rPr>
        <w:t>Білім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алушылардың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үлгерімін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ағымдағы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бақылау</w:t>
      </w:r>
      <w:r>
        <w:rPr>
          <w:i/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–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академиялық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кезең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ішінде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оқытушы аудиториялық және аудиториядан тыс сабақтарда жүргізетін білім алушылардың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білімін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бағдарламасына сәйкес жүйелі тексеру;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22"/>
        </w:tabs>
        <w:ind w:right="107" w:firstLine="566"/>
        <w:jc w:val="both"/>
        <w:rPr>
          <w:sz w:val="24"/>
        </w:rPr>
      </w:pPr>
      <w:r>
        <w:rPr>
          <w:i/>
          <w:color w:val="00439E"/>
          <w:sz w:val="24"/>
        </w:rPr>
        <w:t xml:space="preserve">Екі дипломды білім беру </w:t>
      </w:r>
      <w:r>
        <w:rPr>
          <w:color w:val="00439E"/>
          <w:sz w:val="24"/>
        </w:rPr>
        <w:t>- екі тең бағалы диплом (DoubleMajor) немесе бір негізгі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екінші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қосымша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диплом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(Major-Minor)ал</w:t>
      </w:r>
      <w:r>
        <w:rPr>
          <w:color w:val="00439E"/>
          <w:sz w:val="24"/>
        </w:rPr>
        <w:t>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мақсатында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екі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жоспары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(білім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бағдарламалары)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бойынша қатар оқу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мүмкіндігі;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62"/>
        </w:tabs>
        <w:ind w:right="102" w:firstLine="566"/>
        <w:jc w:val="both"/>
        <w:rPr>
          <w:sz w:val="24"/>
        </w:rPr>
      </w:pPr>
      <w:r>
        <w:rPr>
          <w:i/>
          <w:color w:val="00439E"/>
          <w:sz w:val="24"/>
        </w:rPr>
        <w:t>Трансферттің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(аударудың)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және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кредиттерді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жинақтаудың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Еуропалық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жүйесі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(ECTS)</w:t>
      </w:r>
      <w:r>
        <w:rPr>
          <w:i/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–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бағдарламаларының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компоненттеріне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(пәндерге,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курстарға,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модульдерге) сынақ бірліктерін (кредиттерді) беру тәсілі, олардың көмегімен білім беру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траекториясын, оқу орнын және оқу елін ауыстырған кезде білім алушылар игерген 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пәндерін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(кредиттермен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бағалармен)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салыстыру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қайта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есепке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жүзеге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асырыла</w:t>
      </w:r>
      <w:r>
        <w:rPr>
          <w:color w:val="00439E"/>
          <w:sz w:val="24"/>
        </w:rPr>
        <w:t>ды;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24"/>
        </w:tabs>
        <w:ind w:right="109" w:firstLine="566"/>
        <w:jc w:val="both"/>
        <w:rPr>
          <w:sz w:val="24"/>
        </w:rPr>
      </w:pPr>
      <w:r>
        <w:rPr>
          <w:i/>
          <w:color w:val="00439E"/>
          <w:sz w:val="24"/>
        </w:rPr>
        <w:t>Жеке оқу жоспары</w:t>
      </w:r>
      <w:r>
        <w:rPr>
          <w:color w:val="00439E"/>
          <w:sz w:val="24"/>
        </w:rPr>
        <w:t>-үлгілік оқу жоспары мен элективті пәндер каталогы негізінде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эдвайзердің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көмегімен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әрбір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жылына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дербес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қалыптастыратын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жоспары;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288"/>
        </w:tabs>
        <w:ind w:right="106" w:firstLine="566"/>
        <w:jc w:val="both"/>
        <w:rPr>
          <w:sz w:val="24"/>
        </w:rPr>
      </w:pPr>
      <w:r>
        <w:rPr>
          <w:i/>
          <w:color w:val="00439E"/>
          <w:sz w:val="24"/>
        </w:rPr>
        <w:t xml:space="preserve">Кредит (Credit, Credit-hour) </w:t>
      </w:r>
      <w:r>
        <w:rPr>
          <w:color w:val="00439E"/>
          <w:sz w:val="24"/>
        </w:rPr>
        <w:t>- білім алушының / оқытушының оқу жұмысы көлемінің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біріздендірілген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өлшем</w:t>
      </w:r>
      <w:r>
        <w:rPr>
          <w:color w:val="00439E"/>
          <w:sz w:val="24"/>
        </w:rPr>
        <w:t xml:space="preserve"> бірлігі;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84"/>
        </w:tabs>
        <w:spacing w:before="1"/>
        <w:ind w:right="102" w:firstLine="566"/>
        <w:jc w:val="both"/>
        <w:rPr>
          <w:sz w:val="24"/>
        </w:rPr>
      </w:pPr>
      <w:r>
        <w:rPr>
          <w:i/>
          <w:color w:val="00439E"/>
          <w:sz w:val="24"/>
        </w:rPr>
        <w:t>Кредиттік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оқыту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технологиясы</w:t>
      </w:r>
      <w:r>
        <w:rPr>
          <w:color w:val="00439E"/>
          <w:sz w:val="24"/>
        </w:rPr>
        <w:t>-білім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оқытушының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жұмысы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көлемінің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біріздендірілген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өлшем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бірлігі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ретінде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кредитті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пайдалана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отырып,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алушының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пәндерді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кезектілігін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таңдауы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дербес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жоспарлауы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негізінде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оқыту;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497"/>
        </w:tabs>
        <w:ind w:right="105" w:firstLine="566"/>
        <w:jc w:val="both"/>
        <w:rPr>
          <w:sz w:val="24"/>
        </w:rPr>
      </w:pPr>
      <w:r>
        <w:rPr>
          <w:i/>
          <w:color w:val="00439E"/>
          <w:sz w:val="24"/>
        </w:rPr>
        <w:t>Қорытынды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бақылау</w:t>
      </w:r>
      <w:r>
        <w:rPr>
          <w:color w:val="00439E"/>
          <w:sz w:val="24"/>
        </w:rPr>
        <w:t>-аралық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аттестаттау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кезеңінде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емтихан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нысанында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өткізілетін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пәнінің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бағдарламасын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меңгеру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сапасын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бағалау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мақсатында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алушылардың оқу жетістіктерін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бақылау, егер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пән бірнеше академиялық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кезеңдер бойы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зерделенсе,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онда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қорытынды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бақылау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осы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академиялық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кезеңде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зерделенген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пән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бөлігі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бойынша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жүргізілуі мүмкін;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91"/>
        </w:tabs>
        <w:ind w:right="104" w:firstLine="566"/>
        <w:jc w:val="both"/>
        <w:rPr>
          <w:sz w:val="24"/>
        </w:rPr>
      </w:pPr>
      <w:r>
        <w:rPr>
          <w:i/>
          <w:color w:val="00439E"/>
          <w:sz w:val="24"/>
        </w:rPr>
        <w:t>Межелік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бақылау</w:t>
      </w:r>
      <w:r>
        <w:rPr>
          <w:color w:val="00439E"/>
          <w:sz w:val="24"/>
        </w:rPr>
        <w:t>-бір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пәнінің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бөлімін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(модулін)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аяқтағаннан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кейін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алушылардың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жетістіктерін бақылау;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12"/>
        </w:tabs>
        <w:ind w:right="109" w:firstLine="566"/>
        <w:jc w:val="both"/>
        <w:rPr>
          <w:sz w:val="24"/>
        </w:rPr>
      </w:pPr>
      <w:r>
        <w:rPr>
          <w:i/>
          <w:color w:val="00439E"/>
          <w:sz w:val="24"/>
        </w:rPr>
        <w:t xml:space="preserve">Оқу пәніне жазылу (Enrollment) </w:t>
      </w:r>
      <w:r>
        <w:rPr>
          <w:color w:val="00439E"/>
          <w:sz w:val="24"/>
        </w:rPr>
        <w:t>- білім алушыларды о</w:t>
      </w:r>
      <w:r>
        <w:rPr>
          <w:color w:val="00439E"/>
          <w:sz w:val="24"/>
        </w:rPr>
        <w:t>қу</w:t>
      </w:r>
      <w:r>
        <w:rPr>
          <w:color w:val="00439E"/>
          <w:sz w:val="24"/>
        </w:rPr>
        <w:t xml:space="preserve"> пәндеріне алдын ала жазу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рәсімі;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50"/>
        </w:tabs>
        <w:ind w:right="102" w:firstLine="566"/>
        <w:jc w:val="both"/>
        <w:rPr>
          <w:sz w:val="24"/>
        </w:rPr>
      </w:pPr>
      <w:r>
        <w:rPr>
          <w:i/>
          <w:color w:val="00439E"/>
          <w:sz w:val="24"/>
        </w:rPr>
        <w:t>Оқу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жетістіктерін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бағалаудың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балдық-рейтингтік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әріптік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жүйесі</w:t>
      </w:r>
      <w:r>
        <w:rPr>
          <w:color w:val="00439E"/>
          <w:sz w:val="24"/>
        </w:rPr>
        <w:t>-халықаралық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практикада қабылданған цифрлық баламасы бар әріптік жүйеге сәйкес келетін және 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алушылардың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рейтингін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белгілеуге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мүмкіндік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беретін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баллдардағы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жетістіктерінің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деңгейін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бағалау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жүйесі;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60"/>
        </w:tabs>
        <w:ind w:right="104" w:firstLine="566"/>
        <w:jc w:val="both"/>
        <w:rPr>
          <w:sz w:val="24"/>
        </w:rPr>
      </w:pPr>
      <w:r>
        <w:rPr>
          <w:i/>
          <w:color w:val="00439E"/>
          <w:sz w:val="24"/>
        </w:rPr>
        <w:t>Тіркеуші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кеңсесі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(бөлімі,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секторы)</w:t>
      </w:r>
      <w:r>
        <w:rPr>
          <w:i/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–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жетістіктерінің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бүкіл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тарихын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тіркеумен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айналысатын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білімді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бақылаудың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барлық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түрлерін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ұйымдастыруды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академиялық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рейтингін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есепт</w:t>
      </w:r>
      <w:r>
        <w:rPr>
          <w:color w:val="00439E"/>
          <w:sz w:val="24"/>
        </w:rPr>
        <w:t>еуді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қамтамасыз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ететін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Академиялық қызмет;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00"/>
        </w:tabs>
        <w:ind w:right="101" w:firstLine="566"/>
        <w:jc w:val="both"/>
        <w:rPr>
          <w:sz w:val="24"/>
        </w:rPr>
      </w:pPr>
      <w:r>
        <w:rPr>
          <w:i/>
          <w:color w:val="00439E"/>
          <w:sz w:val="24"/>
        </w:rPr>
        <w:t>Оқытушының жетекшілігімен жүргізілетін білім алушының өзіндік жұмысы (бұдан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әрі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-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СӨЖ)</w:t>
      </w:r>
      <w:r>
        <w:rPr>
          <w:i/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–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бекітілген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кесте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бойынша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жүргізілетін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оқытушының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жетекшілігімен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жүргізілетін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аудиториядан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тыс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жұмысы;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алушылардың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санатына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қарай</w:t>
      </w:r>
      <w:r>
        <w:rPr>
          <w:color w:val="00439E"/>
          <w:sz w:val="24"/>
        </w:rPr>
        <w:t xml:space="preserve"> ол: оқытушының жетекшілігімен жүргізілетін студенттің өзіндік жұмысы (бұдан әрі -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ОСӨЖ), оқытушының жетекшілігімен жүргізілетін магистранттың өзіндік жұмысы (бұдан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әрі</w:t>
      </w:r>
      <w:r>
        <w:rPr>
          <w:color w:val="00439E"/>
          <w:sz w:val="24"/>
        </w:rPr>
        <w:t xml:space="preserve"> - ОМӨЖ)және оқытушының жетекшілігімен жүргізілетін докторантт</w:t>
      </w:r>
      <w:r>
        <w:rPr>
          <w:color w:val="00439E"/>
          <w:sz w:val="24"/>
        </w:rPr>
        <w:t>ың өзіндік жұмысы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(бұдан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әрі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-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АДӨЖ) болып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бөлінеді.;</w:t>
      </w:r>
    </w:p>
    <w:p w:rsidR="00306F15" w:rsidRDefault="00306F15">
      <w:pPr>
        <w:jc w:val="both"/>
        <w:rPr>
          <w:sz w:val="24"/>
        </w:rPr>
        <w:sectPr w:rsidR="00306F15">
          <w:pgSz w:w="11910" w:h="16840"/>
          <w:pgMar w:top="1020" w:right="460" w:bottom="1220" w:left="820" w:header="712" w:footer="1028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5"/>
        <w:numPr>
          <w:ilvl w:val="0"/>
          <w:numId w:val="15"/>
        </w:numPr>
        <w:tabs>
          <w:tab w:val="left" w:pos="1290"/>
        </w:tabs>
        <w:spacing w:before="100"/>
        <w:ind w:right="107" w:firstLine="566"/>
        <w:jc w:val="both"/>
        <w:rPr>
          <w:sz w:val="24"/>
        </w:rPr>
      </w:pPr>
      <w:r>
        <w:rPr>
          <w:i/>
          <w:color w:val="00439E"/>
          <w:sz w:val="24"/>
        </w:rPr>
        <w:t>Үлгерімнің</w:t>
      </w:r>
      <w:r>
        <w:rPr>
          <w:i/>
          <w:color w:val="00439E"/>
          <w:sz w:val="24"/>
        </w:rPr>
        <w:t xml:space="preserve"> орташа балы (GradePointAverage - GPA) </w:t>
      </w:r>
      <w:r>
        <w:rPr>
          <w:color w:val="00439E"/>
          <w:sz w:val="24"/>
        </w:rPr>
        <w:t>- таңдалған бағдарлама бойынша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білім алушының бір оқу жылындағы оқу жетістіктері деңгейінің орташа өлшемді бағасы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(пәндер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бойынша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аралық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аттестаттауды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бағалау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балдарының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сандық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эквивалентіндегі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кредиттер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сомасының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ағымдағы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кезеңіндегі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кредиттердің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жалпы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санына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қатынасы</w:t>
      </w:r>
      <w:r>
        <w:rPr>
          <w:color w:val="00439E"/>
          <w:sz w:val="24"/>
        </w:rPr>
        <w:t>)</w:t>
      </w:r>
    </w:p>
    <w:p w:rsidR="00306F15" w:rsidRDefault="00D07F42">
      <w:pPr>
        <w:pStyle w:val="a3"/>
        <w:spacing w:before="1" w:line="281" w:lineRule="exact"/>
        <w:ind w:left="879"/>
        <w:jc w:val="both"/>
      </w:pPr>
      <w:r>
        <w:rPr>
          <w:color w:val="00439E"/>
        </w:rPr>
        <w:t>Білім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алушының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белгілі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бір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кезеңіндегі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GPA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1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формула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анықталады:</w:t>
      </w:r>
    </w:p>
    <w:p w:rsidR="00306F15" w:rsidRDefault="00D07F42">
      <w:pPr>
        <w:pStyle w:val="a3"/>
        <w:tabs>
          <w:tab w:val="left" w:pos="7349"/>
        </w:tabs>
        <w:ind w:left="3873" w:right="3099"/>
        <w:jc w:val="center"/>
      </w:pPr>
      <w:r>
        <w:rPr>
          <w:color w:val="00439E"/>
        </w:rPr>
        <w:t>Қс</w:t>
      </w:r>
      <w:r>
        <w:rPr>
          <w:color w:val="00439E"/>
        </w:rPr>
        <w:t>1 × К1 + Қс2 × К2 + ... + Қсп × Кп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GPA=</w:t>
      </w:r>
      <w:r>
        <w:rPr>
          <w:color w:val="00439E"/>
          <w:u w:val="single" w:color="00429D"/>
        </w:rPr>
        <w:tab/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К1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+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К2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+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... +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Кп</w:t>
      </w:r>
    </w:p>
    <w:p w:rsidR="00306F15" w:rsidRDefault="00D07F42">
      <w:pPr>
        <w:pStyle w:val="a3"/>
        <w:spacing w:line="281" w:lineRule="exact"/>
        <w:ind w:left="879"/>
      </w:pPr>
      <w:r>
        <w:rPr>
          <w:color w:val="00439E"/>
        </w:rPr>
        <w:t>яғни:</w:t>
      </w:r>
    </w:p>
    <w:p w:rsidR="00306F15" w:rsidRDefault="00D07F42">
      <w:pPr>
        <w:pStyle w:val="a3"/>
        <w:ind w:left="879" w:right="1059"/>
      </w:pPr>
      <w:r>
        <w:rPr>
          <w:color w:val="00439E"/>
        </w:rPr>
        <w:t>Қс</w:t>
      </w:r>
      <w:r>
        <w:rPr>
          <w:color w:val="00439E"/>
        </w:rPr>
        <w:t>1, Қс2, ... БЦП - пәндер бойынша сандық эквиваленттегі қорытынды бағалар;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К1,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К2,..., Кп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кредитпен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оқытылған пәндер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көлемі;</w:t>
      </w:r>
    </w:p>
    <w:p w:rsidR="00306F15" w:rsidRDefault="00D07F42">
      <w:pPr>
        <w:pStyle w:val="a3"/>
        <w:spacing w:before="1" w:line="281" w:lineRule="exact"/>
        <w:ind w:left="879"/>
      </w:pPr>
      <w:r>
        <w:rPr>
          <w:color w:val="00439E"/>
        </w:rPr>
        <w:t>n-барлық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өткен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кезеңінде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оқытылған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пәндер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саны;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12"/>
        </w:tabs>
        <w:ind w:right="107" w:firstLine="566"/>
        <w:jc w:val="both"/>
        <w:rPr>
          <w:sz w:val="24"/>
        </w:rPr>
      </w:pPr>
      <w:r>
        <w:rPr>
          <w:i/>
          <w:color w:val="00439E"/>
          <w:sz w:val="24"/>
        </w:rPr>
        <w:t>Оқу жұмыс жоспары</w:t>
      </w:r>
      <w:r>
        <w:rPr>
          <w:color w:val="00439E"/>
          <w:sz w:val="24"/>
        </w:rPr>
        <w:t>-мамандықтың үлгілік оқу жоспары және білім алушылардың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жеке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жоспарлары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негізінде білім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ұйымдары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дербес</w:t>
      </w:r>
      <w:r>
        <w:rPr>
          <w:color w:val="00439E"/>
          <w:spacing w:val="3"/>
          <w:sz w:val="24"/>
        </w:rPr>
        <w:t xml:space="preserve"> </w:t>
      </w:r>
      <w:r>
        <w:rPr>
          <w:color w:val="00439E"/>
          <w:sz w:val="24"/>
        </w:rPr>
        <w:t>әзірлейтін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құжат</w:t>
      </w:r>
      <w:r>
        <w:rPr>
          <w:color w:val="00439E"/>
          <w:sz w:val="24"/>
        </w:rPr>
        <w:t>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437"/>
        </w:tabs>
        <w:spacing w:line="242" w:lineRule="auto"/>
        <w:ind w:right="103" w:firstLine="566"/>
        <w:jc w:val="both"/>
        <w:rPr>
          <w:sz w:val="24"/>
        </w:rPr>
      </w:pPr>
      <w:r>
        <w:rPr>
          <w:i/>
          <w:color w:val="00439E"/>
          <w:sz w:val="24"/>
        </w:rPr>
        <w:t>Пән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сипаттамасы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(CourseDescription)</w:t>
      </w:r>
      <w:r>
        <w:rPr>
          <w:i/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-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Пәннің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қысқаша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сипаттамасы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(5-8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сөйлемнен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тұрады),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оған пәннің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мақсаттары, міндеттері мен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мазмұны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кіреді;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29"/>
        </w:tabs>
        <w:ind w:right="110" w:firstLine="566"/>
        <w:jc w:val="both"/>
        <w:rPr>
          <w:sz w:val="24"/>
        </w:rPr>
      </w:pPr>
      <w:r>
        <w:rPr>
          <w:i/>
          <w:color w:val="00439E"/>
          <w:sz w:val="24"/>
        </w:rPr>
        <w:t xml:space="preserve">Пререквизиттер (Prerequisite) </w:t>
      </w:r>
      <w:r>
        <w:rPr>
          <w:color w:val="00439E"/>
          <w:sz w:val="24"/>
        </w:rPr>
        <w:t>- оқытылатын пәнді меңгеру үшін қажетті білімді,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іскерлікті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дағдыларды қамтитын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пәндер;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10"/>
        </w:tabs>
        <w:ind w:right="107" w:firstLine="566"/>
        <w:jc w:val="both"/>
        <w:rPr>
          <w:sz w:val="24"/>
        </w:rPr>
      </w:pPr>
      <w:r>
        <w:rPr>
          <w:i/>
          <w:color w:val="00439E"/>
          <w:sz w:val="24"/>
        </w:rPr>
        <w:t xml:space="preserve">Постреквизиттер (Postrequisite) </w:t>
      </w:r>
      <w:r>
        <w:rPr>
          <w:color w:val="00439E"/>
          <w:sz w:val="24"/>
        </w:rPr>
        <w:t>- зерделеу үшін осы пәнді зерделеу аяқталғаннан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кейін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алынған білім, білік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және дағды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талап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етілетін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пәндер;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449"/>
        </w:tabs>
        <w:ind w:right="107" w:firstLine="566"/>
        <w:jc w:val="both"/>
        <w:rPr>
          <w:sz w:val="24"/>
        </w:rPr>
      </w:pPr>
      <w:r>
        <w:rPr>
          <w:i/>
          <w:color w:val="00439E"/>
          <w:sz w:val="24"/>
        </w:rPr>
        <w:t>Пән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бағдарламасы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(Syllabus)</w:t>
      </w:r>
      <w:r>
        <w:rPr>
          <w:i/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-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оқытылатын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пәннің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сипаттамасын,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пәннің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мақсаттары мен міндеттерін, оның қысқаша мазмұнын, тақырыптары мен оларды зерделеу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ұзақтығын</w:t>
      </w:r>
      <w:r>
        <w:rPr>
          <w:color w:val="00439E"/>
          <w:sz w:val="24"/>
        </w:rPr>
        <w:t>, өзіндік жұмыс тапсырмаларын, консульта</w:t>
      </w:r>
      <w:r>
        <w:rPr>
          <w:color w:val="00439E"/>
          <w:sz w:val="24"/>
        </w:rPr>
        <w:t>циялар уақытын, білім алушылардың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тексеру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кестесін,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оқытушының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талаптарын,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алушылардың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бағалау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өлшемшарттарын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әдебиеттер</w:t>
      </w:r>
      <w:r>
        <w:rPr>
          <w:color w:val="00439E"/>
          <w:sz w:val="24"/>
        </w:rPr>
        <w:t xml:space="preserve"> тізімін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қамтитын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бағдарламасы;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29"/>
        </w:tabs>
        <w:ind w:right="105" w:firstLine="566"/>
        <w:jc w:val="both"/>
        <w:rPr>
          <w:sz w:val="24"/>
        </w:rPr>
      </w:pPr>
      <w:r>
        <w:rPr>
          <w:i/>
          <w:color w:val="00439E"/>
          <w:sz w:val="24"/>
        </w:rPr>
        <w:t xml:space="preserve">Транскрипт (Transcript) </w:t>
      </w:r>
      <w:r>
        <w:rPr>
          <w:color w:val="00439E"/>
          <w:sz w:val="24"/>
        </w:rPr>
        <w:t>- әріптік және сандық мәндегі кредиттер мен бағаларды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көрсете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отырып,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тиісті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кезеңінде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игерілген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пәндердің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тізбесін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қамтитын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құжат</w:t>
      </w:r>
      <w:r>
        <w:rPr>
          <w:color w:val="00439E"/>
          <w:sz w:val="24"/>
        </w:rPr>
        <w:t>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31"/>
        </w:tabs>
        <w:ind w:right="110" w:firstLine="566"/>
        <w:jc w:val="both"/>
        <w:rPr>
          <w:sz w:val="24"/>
        </w:rPr>
      </w:pPr>
      <w:r>
        <w:rPr>
          <w:i/>
          <w:color w:val="00439E"/>
          <w:sz w:val="24"/>
        </w:rPr>
        <w:t xml:space="preserve">Тьютор </w:t>
      </w:r>
      <w:r>
        <w:rPr>
          <w:color w:val="00439E"/>
          <w:sz w:val="24"/>
        </w:rPr>
        <w:t>- нақты пәнді меңгеру бойынша студенттің академиялық консультанты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рөлін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атқаратын оқытушы;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14"/>
        </w:tabs>
        <w:ind w:right="105" w:firstLine="566"/>
        <w:jc w:val="both"/>
        <w:rPr>
          <w:sz w:val="24"/>
        </w:rPr>
      </w:pPr>
      <w:r>
        <w:rPr>
          <w:i/>
          <w:color w:val="00439E"/>
          <w:sz w:val="24"/>
        </w:rPr>
        <w:t>Үлгілік</w:t>
      </w:r>
      <w:r>
        <w:rPr>
          <w:i/>
          <w:color w:val="00439E"/>
          <w:sz w:val="24"/>
        </w:rPr>
        <w:t xml:space="preserve"> оқу жоспары </w:t>
      </w:r>
      <w:r>
        <w:rPr>
          <w:color w:val="00439E"/>
          <w:sz w:val="24"/>
        </w:rPr>
        <w:t xml:space="preserve">- </w:t>
      </w:r>
      <w:r>
        <w:rPr>
          <w:color w:val="00439E"/>
          <w:sz w:val="24"/>
        </w:rPr>
        <w:t>білім берудің кәсіптік оқу бағдарламасының оқу пәндерінің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тізбесі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көлемін,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оларды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зерделеу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тәртібі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бақылау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нысандарын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регламенттейтін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құжат</w:t>
      </w:r>
      <w:r>
        <w:rPr>
          <w:color w:val="00439E"/>
          <w:sz w:val="24"/>
        </w:rPr>
        <w:t>.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74"/>
        </w:tabs>
        <w:ind w:right="105" w:firstLine="566"/>
        <w:jc w:val="both"/>
        <w:rPr>
          <w:sz w:val="24"/>
        </w:rPr>
      </w:pPr>
      <w:r>
        <w:rPr>
          <w:i/>
          <w:color w:val="00439E"/>
          <w:sz w:val="24"/>
        </w:rPr>
        <w:t>Эдвайзер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(Advisor)</w:t>
      </w:r>
      <w:r>
        <w:rPr>
          <w:i/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-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тиісті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мамандық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бойынша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академиялық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тәлімгері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функциясын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орындайтын,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траекториясын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таңдауға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(жеке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жоспарын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қалыптастыруға</w:t>
      </w:r>
      <w:r>
        <w:rPr>
          <w:color w:val="00439E"/>
          <w:sz w:val="24"/>
        </w:rPr>
        <w:t>) және оқу кезеңінде білім беру бағдарламасын меңгеруге жәрдемдесетін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оқытушы;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86"/>
        </w:tabs>
        <w:ind w:right="103" w:firstLine="566"/>
        <w:jc w:val="both"/>
        <w:rPr>
          <w:sz w:val="24"/>
        </w:rPr>
      </w:pPr>
      <w:r>
        <w:rPr>
          <w:i/>
          <w:color w:val="00439E"/>
          <w:sz w:val="24"/>
        </w:rPr>
        <w:t>Элективті</w:t>
      </w:r>
      <w:r>
        <w:rPr>
          <w:i/>
          <w:color w:val="00439E"/>
          <w:spacing w:val="1"/>
          <w:sz w:val="24"/>
        </w:rPr>
        <w:t xml:space="preserve"> </w:t>
      </w:r>
      <w:r>
        <w:rPr>
          <w:i/>
          <w:color w:val="00439E"/>
          <w:sz w:val="24"/>
        </w:rPr>
        <w:t>пәндер</w:t>
      </w:r>
      <w:r>
        <w:rPr>
          <w:i/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–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белгіленген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кредиттер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шеңберінде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таңдау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компонентіне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кіретін және білім беру ұйымдары енгізетін, б</w:t>
      </w:r>
      <w:r>
        <w:rPr>
          <w:color w:val="00439E"/>
          <w:sz w:val="24"/>
        </w:rPr>
        <w:t>ілім алушының жеке дайындығын көрсететін,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нақты өңірдің әлеуметтік-экономикалық даму ерекшелігі мен қажеттіліктерін ескеретін оқу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пәндері, Жоғары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орнының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қалыптасқан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ғылыми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мектептері.</w:t>
      </w:r>
    </w:p>
    <w:p w:rsidR="00306F15" w:rsidRDefault="00D07F42">
      <w:pPr>
        <w:pStyle w:val="a5"/>
        <w:numPr>
          <w:ilvl w:val="0"/>
          <w:numId w:val="15"/>
        </w:numPr>
        <w:tabs>
          <w:tab w:val="left" w:pos="1300"/>
        </w:tabs>
        <w:ind w:right="104" w:firstLine="566"/>
        <w:jc w:val="both"/>
        <w:rPr>
          <w:sz w:val="24"/>
        </w:rPr>
      </w:pPr>
      <w:r>
        <w:rPr>
          <w:color w:val="00439E"/>
          <w:sz w:val="24"/>
        </w:rPr>
        <w:t>Генерация – бұл кез келген сәтте білім алушының деректерін, ЖОО атауын, кодын,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мамандық және білім беру бағдарламасының атауын, оқыту кезеңі мен нысанын, сондай-ақ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министрлігі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жасаған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бірегей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сәйкестендіру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нөмірін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тексеруге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болатын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деректер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кешені.</w:t>
      </w:r>
    </w:p>
    <w:p w:rsidR="00306F15" w:rsidRDefault="00306F15">
      <w:pPr>
        <w:jc w:val="both"/>
        <w:rPr>
          <w:sz w:val="24"/>
        </w:rPr>
        <w:sectPr w:rsidR="00306F15">
          <w:pgSz w:w="11910" w:h="16840"/>
          <w:pgMar w:top="1020" w:right="460" w:bottom="1220" w:left="820" w:header="712" w:footer="1028" w:gutter="0"/>
          <w:cols w:space="720"/>
        </w:sect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spacing w:before="10"/>
        <w:rPr>
          <w:sz w:val="21"/>
        </w:rPr>
      </w:pPr>
    </w:p>
    <w:p w:rsidR="00306F15" w:rsidRDefault="00D07F42">
      <w:pPr>
        <w:pStyle w:val="a3"/>
        <w:ind w:left="34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66292" cy="2590419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292" cy="25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F15" w:rsidRDefault="00306F15">
      <w:pPr>
        <w:pStyle w:val="a3"/>
        <w:spacing w:before="8"/>
        <w:rPr>
          <w:sz w:val="10"/>
        </w:rPr>
      </w:pPr>
    </w:p>
    <w:p w:rsidR="00306F15" w:rsidRDefault="00306F15">
      <w:pPr>
        <w:pStyle w:val="Heading1"/>
        <w:spacing w:before="100"/>
        <w:ind w:left="1990" w:right="1786"/>
        <w:jc w:val="center"/>
      </w:pPr>
      <w:r w:rsidRPr="00306F15">
        <w:pict>
          <v:rect id="_x0000_s1252" style="position:absolute;left:0;text-align:left;margin-left:57.15pt;margin-top:27.1pt;width:477.75pt;height:76.5pt;z-index:-16868352;mso-position-horizontal-relative:page" fillcolor="#b8cfff" stroked="f">
            <w10:wrap anchorx="page"/>
          </v:rect>
        </w:pict>
      </w:r>
      <w:r w:rsidR="00D07F42">
        <w:rPr>
          <w:color w:val="00439E"/>
        </w:rPr>
        <w:t>Біз</w:t>
      </w:r>
      <w:r w:rsidR="00D07F42">
        <w:rPr>
          <w:color w:val="00439E"/>
          <w:spacing w:val="-5"/>
        </w:rPr>
        <w:t xml:space="preserve"> </w:t>
      </w:r>
      <w:r w:rsidR="00D07F42">
        <w:rPr>
          <w:color w:val="00439E"/>
        </w:rPr>
        <w:t>барлық</w:t>
      </w:r>
      <w:r w:rsidR="00D07F42">
        <w:rPr>
          <w:color w:val="00439E"/>
          <w:spacing w:val="-4"/>
        </w:rPr>
        <w:t xml:space="preserve"> </w:t>
      </w:r>
      <w:r w:rsidR="00D07F42">
        <w:rPr>
          <w:color w:val="00439E"/>
        </w:rPr>
        <w:t>мәселелер</w:t>
      </w:r>
      <w:r w:rsidR="00D07F42">
        <w:rPr>
          <w:color w:val="00439E"/>
          <w:spacing w:val="-4"/>
        </w:rPr>
        <w:t xml:space="preserve"> </w:t>
      </w:r>
      <w:r w:rsidR="00D07F42">
        <w:rPr>
          <w:color w:val="00439E"/>
        </w:rPr>
        <w:t>бойынша</w:t>
      </w:r>
      <w:r w:rsidR="00D07F42">
        <w:rPr>
          <w:color w:val="00439E"/>
          <w:spacing w:val="-4"/>
        </w:rPr>
        <w:t xml:space="preserve"> </w:t>
      </w:r>
      <w:r w:rsidR="00D07F42">
        <w:rPr>
          <w:color w:val="00439E"/>
        </w:rPr>
        <w:t>әрдайым</w:t>
      </w:r>
      <w:r w:rsidR="00D07F42">
        <w:rPr>
          <w:color w:val="00439E"/>
          <w:spacing w:val="-4"/>
        </w:rPr>
        <w:t xml:space="preserve"> </w:t>
      </w:r>
      <w:r w:rsidR="00D07F42">
        <w:rPr>
          <w:color w:val="00439E"/>
        </w:rPr>
        <w:t>байланыстамыз:</w:t>
      </w:r>
    </w:p>
    <w:p w:rsidR="00306F15" w:rsidRDefault="00306F15">
      <w:pPr>
        <w:pStyle w:val="a3"/>
        <w:spacing w:before="8"/>
        <w:rPr>
          <w:b/>
          <w:sz w:val="13"/>
        </w:rPr>
      </w:pPr>
    </w:p>
    <w:tbl>
      <w:tblPr>
        <w:tblStyle w:val="TableNormal"/>
        <w:tblW w:w="0" w:type="auto"/>
        <w:tblInd w:w="327" w:type="dxa"/>
        <w:tblLayout w:type="fixed"/>
        <w:tblLook w:val="01E0"/>
      </w:tblPr>
      <w:tblGrid>
        <w:gridCol w:w="3866"/>
        <w:gridCol w:w="4465"/>
      </w:tblGrid>
      <w:tr w:rsidR="00306F15">
        <w:trPr>
          <w:trHeight w:val="1530"/>
        </w:trPr>
        <w:tc>
          <w:tcPr>
            <w:tcW w:w="3866" w:type="dxa"/>
            <w:shd w:val="clear" w:color="auto" w:fill="B8CFFF"/>
          </w:tcPr>
          <w:p w:rsidR="00306F15" w:rsidRDefault="00D07F42">
            <w:pPr>
              <w:pStyle w:val="TableParagraph"/>
              <w:spacing w:before="119" w:line="281" w:lineRule="exact"/>
              <w:ind w:left="-8"/>
              <w:rPr>
                <w:sz w:val="24"/>
              </w:rPr>
            </w:pPr>
            <w:r>
              <w:rPr>
                <w:b/>
                <w:color w:val="00439E"/>
                <w:sz w:val="24"/>
              </w:rPr>
              <w:t>Call</w:t>
            </w:r>
            <w:r>
              <w:rPr>
                <w:b/>
                <w:color w:val="00439E"/>
                <w:spacing w:val="-2"/>
                <w:sz w:val="24"/>
              </w:rPr>
              <w:t xml:space="preserve"> </w:t>
            </w:r>
            <w:r>
              <w:rPr>
                <w:b/>
                <w:color w:val="00439E"/>
                <w:sz w:val="24"/>
              </w:rPr>
              <w:t>centre</w:t>
            </w:r>
            <w:r>
              <w:rPr>
                <w:b/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8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7252 40 08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99</w:t>
            </w:r>
          </w:p>
          <w:p w:rsidR="00306F15" w:rsidRDefault="00D07F42">
            <w:pPr>
              <w:pStyle w:val="TableParagraph"/>
              <w:spacing w:line="281" w:lineRule="exact"/>
              <w:ind w:left="-8"/>
              <w:rPr>
                <w:sz w:val="24"/>
              </w:rPr>
            </w:pPr>
            <w:r>
              <w:rPr>
                <w:b/>
                <w:color w:val="00439E"/>
                <w:sz w:val="24"/>
              </w:rPr>
              <w:t>WhatsApp</w:t>
            </w:r>
            <w:r>
              <w:rPr>
                <w:b/>
                <w:color w:val="00439E"/>
                <w:spacing w:val="96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8-747-275-75-00</w:t>
            </w:r>
          </w:p>
          <w:p w:rsidR="00306F15" w:rsidRDefault="00D07F42">
            <w:pPr>
              <w:pStyle w:val="TableParagraph"/>
              <w:spacing w:before="2"/>
              <w:ind w:left="-8"/>
              <w:rPr>
                <w:sz w:val="24"/>
              </w:rPr>
            </w:pPr>
            <w:r>
              <w:rPr>
                <w:b/>
                <w:color w:val="00439E"/>
                <w:sz w:val="24"/>
              </w:rPr>
              <w:t>Instagram:</w:t>
            </w:r>
            <w:r>
              <w:rPr>
                <w:b/>
                <w:color w:val="00439E"/>
                <w:spacing w:val="-8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auezov_university</w:t>
            </w:r>
          </w:p>
        </w:tc>
        <w:tc>
          <w:tcPr>
            <w:tcW w:w="4465" w:type="dxa"/>
            <w:shd w:val="clear" w:color="auto" w:fill="B8CFFF"/>
          </w:tcPr>
          <w:p w:rsidR="00306F15" w:rsidRDefault="00D07F42">
            <w:pPr>
              <w:pStyle w:val="TableParagraph"/>
              <w:spacing w:before="119" w:line="281" w:lineRule="exact"/>
              <w:ind w:left="764"/>
              <w:rPr>
                <w:sz w:val="24"/>
              </w:rPr>
            </w:pPr>
            <w:r>
              <w:rPr>
                <w:b/>
                <w:color w:val="00439E"/>
                <w:sz w:val="24"/>
              </w:rPr>
              <w:t>Call</w:t>
            </w:r>
            <w:r>
              <w:rPr>
                <w:b/>
                <w:color w:val="00439E"/>
                <w:spacing w:val="-2"/>
                <w:sz w:val="24"/>
              </w:rPr>
              <w:t xml:space="preserve"> </w:t>
            </w:r>
            <w:r>
              <w:rPr>
                <w:b/>
                <w:color w:val="00439E"/>
                <w:sz w:val="24"/>
              </w:rPr>
              <w:t>centre</w:t>
            </w:r>
            <w:r>
              <w:rPr>
                <w:b/>
                <w:color w:val="00439E"/>
                <w:spacing w:val="-1"/>
                <w:sz w:val="24"/>
              </w:rPr>
              <w:t xml:space="preserve"> </w:t>
            </w:r>
            <w:r>
              <w:rPr>
                <w:b/>
                <w:color w:val="00439E"/>
                <w:sz w:val="24"/>
              </w:rPr>
              <w:t>ЦОС:</w:t>
            </w:r>
            <w:r>
              <w:rPr>
                <w:b/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8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707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534 17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89</w:t>
            </w:r>
          </w:p>
          <w:p w:rsidR="00306F15" w:rsidRDefault="00D07F42">
            <w:pPr>
              <w:pStyle w:val="TableParagraph"/>
              <w:spacing w:line="281" w:lineRule="exact"/>
              <w:ind w:left="764"/>
              <w:rPr>
                <w:sz w:val="24"/>
              </w:rPr>
            </w:pPr>
            <w:r>
              <w:rPr>
                <w:b/>
                <w:color w:val="00439E"/>
                <w:sz w:val="24"/>
              </w:rPr>
              <w:t>WhatsApp</w:t>
            </w:r>
            <w:r>
              <w:rPr>
                <w:b/>
                <w:color w:val="00439E"/>
                <w:spacing w:val="-1"/>
                <w:sz w:val="24"/>
              </w:rPr>
              <w:t xml:space="preserve"> </w:t>
            </w:r>
            <w:r>
              <w:rPr>
                <w:b/>
                <w:color w:val="00439E"/>
                <w:sz w:val="24"/>
              </w:rPr>
              <w:t>ЦОС:</w:t>
            </w:r>
            <w:r>
              <w:rPr>
                <w:b/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8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707 534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17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89</w:t>
            </w:r>
          </w:p>
          <w:p w:rsidR="00306F15" w:rsidRDefault="00D07F42">
            <w:pPr>
              <w:pStyle w:val="TableParagraph"/>
              <w:spacing w:before="2"/>
              <w:ind w:left="764"/>
              <w:rPr>
                <w:sz w:val="24"/>
              </w:rPr>
            </w:pPr>
            <w:r>
              <w:rPr>
                <w:b/>
                <w:color w:val="00439E"/>
                <w:sz w:val="24"/>
              </w:rPr>
              <w:t>Instagram</w:t>
            </w:r>
            <w:r>
              <w:rPr>
                <w:b/>
                <w:color w:val="00439E"/>
                <w:spacing w:val="-3"/>
                <w:sz w:val="24"/>
              </w:rPr>
              <w:t xml:space="preserve"> </w:t>
            </w:r>
            <w:r>
              <w:rPr>
                <w:b/>
                <w:color w:val="00439E"/>
                <w:sz w:val="24"/>
              </w:rPr>
              <w:t>ЦОС:</w:t>
            </w:r>
            <w:r>
              <w:rPr>
                <w:b/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cos_ukgu</w:t>
            </w:r>
          </w:p>
        </w:tc>
      </w:tr>
    </w:tbl>
    <w:p w:rsidR="00306F15" w:rsidRDefault="00306F15">
      <w:pPr>
        <w:pStyle w:val="a3"/>
        <w:rPr>
          <w:b/>
          <w:sz w:val="28"/>
        </w:rPr>
      </w:pPr>
    </w:p>
    <w:p w:rsidR="00306F15" w:rsidRDefault="00306F15">
      <w:pPr>
        <w:pStyle w:val="a3"/>
        <w:rPr>
          <w:b/>
          <w:sz w:val="28"/>
        </w:rPr>
      </w:pPr>
    </w:p>
    <w:p w:rsidR="00306F15" w:rsidRDefault="00306F15">
      <w:pPr>
        <w:pStyle w:val="a3"/>
        <w:spacing w:before="6"/>
        <w:rPr>
          <w:b/>
          <w:sz w:val="25"/>
        </w:rPr>
      </w:pPr>
    </w:p>
    <w:p w:rsidR="00306F15" w:rsidRDefault="00D07F42">
      <w:pPr>
        <w:spacing w:before="1"/>
        <w:ind w:left="1990" w:right="1066"/>
        <w:jc w:val="center"/>
        <w:rPr>
          <w:b/>
          <w:sz w:val="24"/>
        </w:rPr>
      </w:pPr>
      <w:r>
        <w:rPr>
          <w:b/>
          <w:color w:val="00439E"/>
          <w:sz w:val="24"/>
        </w:rPr>
        <w:t>Білу</w:t>
      </w:r>
      <w:r>
        <w:rPr>
          <w:b/>
          <w:color w:val="00439E"/>
          <w:spacing w:val="-4"/>
          <w:sz w:val="24"/>
        </w:rPr>
        <w:t xml:space="preserve"> </w:t>
      </w:r>
      <w:r>
        <w:rPr>
          <w:b/>
          <w:color w:val="00439E"/>
          <w:sz w:val="24"/>
        </w:rPr>
        <w:t>маңызды!!!!!</w:t>
      </w:r>
    </w:p>
    <w:p w:rsidR="00306F15" w:rsidRDefault="00D07F42">
      <w:pPr>
        <w:pStyle w:val="a3"/>
        <w:spacing w:before="241"/>
        <w:ind w:left="312" w:right="103" w:firstLine="708"/>
        <w:jc w:val="both"/>
      </w:pPr>
      <w:r>
        <w:rPr>
          <w:color w:val="00439E"/>
        </w:rPr>
        <w:t>Бірінші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алушылары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бейімделу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аптасы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кезеңінде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2021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31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тамыз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айынан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05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қыркүйек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аралығында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басталады.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2021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06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қыркүйегінен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26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қыркүйегіне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дейінгі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шолу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апталары.</w:t>
      </w:r>
    </w:p>
    <w:p w:rsidR="00306F15" w:rsidRDefault="00D07F42">
      <w:pPr>
        <w:pStyle w:val="a3"/>
        <w:spacing w:before="1"/>
        <w:ind w:left="312" w:right="100" w:firstLine="708"/>
        <w:jc w:val="both"/>
      </w:pP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процесін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қашықтықтан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техно</w:t>
      </w:r>
      <w:r>
        <w:rPr>
          <w:color w:val="00439E"/>
        </w:rPr>
        <w:t>логиялары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процесін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ұйымдастырудың</w:t>
      </w:r>
      <w:r>
        <w:rPr>
          <w:color w:val="00439E"/>
        </w:rPr>
        <w:t xml:space="preserve"> қолданыстағы қағидаларының 25 – тармағына сәйкес пәндердің 20% 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ынан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аспайтын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қашықтықтан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форматта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ұйымдастыруға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беріледі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(Қазақстан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Республикасы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ғылым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министрінің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2015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жылғы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20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наурыздағы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№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137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Бұйрығы).</w:t>
      </w:r>
    </w:p>
    <w:p w:rsidR="00306F15" w:rsidRDefault="00D07F42">
      <w:pPr>
        <w:pStyle w:val="a3"/>
        <w:ind w:left="312" w:right="102" w:firstLine="708"/>
        <w:jc w:val="both"/>
      </w:pPr>
      <w:r>
        <w:rPr>
          <w:color w:val="00439E"/>
        </w:rPr>
        <w:t>Оқу басталғаннан кейін 2 апта ішінде курстарды қайта тіркеуге міндетті түрде уақыт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керек (drop off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period).</w:t>
      </w:r>
    </w:p>
    <w:p w:rsidR="00306F15" w:rsidRDefault="00D07F42">
      <w:pPr>
        <w:pStyle w:val="a3"/>
        <w:ind w:left="312" w:right="103" w:firstLine="708"/>
        <w:jc w:val="both"/>
      </w:pPr>
      <w:r>
        <w:rPr>
          <w:color w:val="00439E"/>
        </w:rPr>
        <w:t>Студенттердің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жатақханаға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баруын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бекітілген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кесте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бойынша, яғни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кезек тәртібімен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ұйымдастыру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ұсынылады</w:t>
      </w:r>
      <w:r>
        <w:rPr>
          <w:color w:val="00439E"/>
        </w:rPr>
        <w:t>.</w:t>
      </w:r>
    </w:p>
    <w:p w:rsidR="00306F15" w:rsidRDefault="00D07F42">
      <w:pPr>
        <w:pStyle w:val="a3"/>
        <w:ind w:left="312" w:right="101" w:firstLine="708"/>
        <w:jc w:val="both"/>
      </w:pPr>
      <w:r>
        <w:rPr>
          <w:color w:val="00439E"/>
        </w:rPr>
        <w:t>Білім беру ұйымдарына сканерлеу кезінде "жасыл" немесе "көк" мәртебесі бар 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алушылар,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сондай-ақ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сканерлеу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халықтың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санитариялық-эпидемиологиялық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саламаттылығы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саласында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қолдануға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арналған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бағдарламалық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өнімдер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ақпараттық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платформаларда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</w:t>
      </w:r>
      <w:r>
        <w:rPr>
          <w:color w:val="00439E"/>
        </w:rPr>
        <w:t>жасыл"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мәртебесі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педагогтар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қызметкерлер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Қазақстан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Республикасының Бас мемлекеттік санитариялық дәрігерінің қаулыларында айқындалған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тәртіпке сәйкес жіберіледі.</w:t>
      </w:r>
    </w:p>
    <w:p w:rsidR="00306F15" w:rsidRDefault="00306F15">
      <w:pPr>
        <w:jc w:val="both"/>
        <w:sectPr w:rsidR="00306F15">
          <w:pgSz w:w="11910" w:h="16840"/>
          <w:pgMar w:top="1020" w:right="460" w:bottom="1220" w:left="820" w:header="712" w:footer="1028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3"/>
        <w:spacing w:before="100"/>
        <w:ind w:left="312" w:right="103" w:firstLine="708"/>
        <w:jc w:val="both"/>
      </w:pPr>
      <w:r>
        <w:rPr>
          <w:color w:val="00439E"/>
        </w:rPr>
        <w:t>ЖОО-лар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эпидемиологиялық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жағдай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нашарлаған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Денсаулық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сақтау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министрлігінің тиісті шешімі болған жағдайда студенттерді офлайн оқудан онлайн оқуға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ауыстыру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бойынша іс-қимыл жоспарын (алгоритмін)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әзірлеуі</w:t>
      </w:r>
      <w:r>
        <w:rPr>
          <w:color w:val="00439E"/>
        </w:rPr>
        <w:t xml:space="preserve"> қажет.</w:t>
      </w:r>
    </w:p>
    <w:p w:rsidR="00306F15" w:rsidRDefault="00D07F42">
      <w:pPr>
        <w:pStyle w:val="a3"/>
        <w:spacing w:before="1"/>
        <w:ind w:left="312" w:right="103" w:firstLine="708"/>
        <w:jc w:val="both"/>
      </w:pPr>
      <w:r>
        <w:rPr>
          <w:color w:val="00439E"/>
        </w:rPr>
        <w:t>Студенттерді қашықтықтан оқыту қаупі бар Студенттер (жүкті, бала емізетін 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т.б.)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емдеуші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дәрігерді</w:t>
      </w:r>
      <w:r>
        <w:rPr>
          <w:color w:val="00439E"/>
        </w:rPr>
        <w:t>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қорытындысы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шетелде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виза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алуды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күтіп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жүрген шетелдік студенттер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</w:rPr>
        <w:t xml:space="preserve"> рұқсат етіледі.</w:t>
      </w:r>
    </w:p>
    <w:p w:rsidR="00306F15" w:rsidRDefault="00D07F42">
      <w:pPr>
        <w:pStyle w:val="a3"/>
        <w:spacing w:before="1"/>
        <w:ind w:left="312" w:right="100" w:firstLine="708"/>
        <w:jc w:val="both"/>
      </w:pPr>
      <w:r>
        <w:rPr>
          <w:color w:val="00439E"/>
        </w:rPr>
        <w:t>Университетте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өзара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ықпалдастырылған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бірнеше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электрондық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платформалар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қолданылады</w:t>
      </w:r>
      <w:r>
        <w:rPr>
          <w:color w:val="00439E"/>
        </w:rPr>
        <w:t>: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ЖОО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АЖ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(университеттік),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Прометей,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Microsoft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Teams,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Platonus.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Мобильді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нұсқаларда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Microsoft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Teams,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Прометей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(iOS,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Android),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ЖОО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АЖ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(веб-қосымша)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платформаларда техникалық локдаун функциясы бар. Microsoft Teams платформасы бейне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түсірілім қызметіне қол жеткізе алады, сонымен қатар ZOOM және WEBEX платформалары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қолданы</w:t>
      </w:r>
      <w:r>
        <w:rPr>
          <w:color w:val="00439E"/>
        </w:rPr>
        <w:t>лады.</w:t>
      </w:r>
    </w:p>
    <w:p w:rsidR="00306F15" w:rsidRDefault="00D07F42">
      <w:pPr>
        <w:pStyle w:val="a3"/>
        <w:ind w:left="312" w:right="102" w:firstLine="708"/>
        <w:jc w:val="both"/>
      </w:pPr>
      <w:r>
        <w:rPr>
          <w:color w:val="00439E"/>
        </w:rPr>
        <w:t>Платформаларда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бейнежазбаларды,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сондай-ақ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дипломдық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жұмыстар,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магистрлік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диссертациялар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сияқты жазбаша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жұмыстарды бұлтсыз сақтау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функциясы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бар.</w:t>
      </w:r>
    </w:p>
    <w:p w:rsidR="00306F15" w:rsidRDefault="00D07F42">
      <w:pPr>
        <w:pStyle w:val="a3"/>
        <w:ind w:left="312" w:right="101" w:firstLine="708"/>
        <w:jc w:val="both"/>
      </w:pPr>
      <w:r>
        <w:rPr>
          <w:color w:val="00439E"/>
        </w:rPr>
        <w:t>Барлық студенттердің біздің платформаларда жеке аккаунттары бар portal.ukgu.kz.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Microsoft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365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Education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бірыңғай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жүйесіне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Microsoft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Office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365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пакетінің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бұлтты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қызметтеріне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біріктірілген.Қашықтықтан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порталы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portal.ukgu.kz.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университеттің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саласындағы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бұқаралық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ақпарат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құралы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болып табылады.</w:t>
      </w:r>
    </w:p>
    <w:p w:rsidR="00306F15" w:rsidRDefault="00D07F42">
      <w:pPr>
        <w:pStyle w:val="a3"/>
        <w:ind w:left="312" w:right="101" w:firstLine="708"/>
        <w:jc w:val="both"/>
      </w:pPr>
      <w:r>
        <w:rPr>
          <w:color w:val="00439E"/>
        </w:rPr>
        <w:t>Порталдың міндеті-оқытушылар</w:t>
      </w:r>
      <w:r>
        <w:rPr>
          <w:color w:val="00439E"/>
        </w:rPr>
        <w:t xml:space="preserve"> мен білім алушылардың кәсіби шеберлігін арттыру,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желілік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басылымдардың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әртүрлі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нысандары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технологияларын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пайдалану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олардың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сұраныстары мен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үміттерін</w:t>
      </w:r>
      <w:r>
        <w:rPr>
          <w:color w:val="00439E"/>
        </w:rPr>
        <w:t xml:space="preserve"> қанағаттандыруға</w:t>
      </w:r>
      <w:r>
        <w:rPr>
          <w:color w:val="00439E"/>
          <w:spacing w:val="2"/>
        </w:rPr>
        <w:t xml:space="preserve"> </w:t>
      </w:r>
      <w:r>
        <w:rPr>
          <w:color w:val="00439E"/>
        </w:rPr>
        <w:t>қол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жеткізу.</w:t>
      </w:r>
    </w:p>
    <w:p w:rsidR="00306F15" w:rsidRDefault="00306F15">
      <w:pPr>
        <w:pStyle w:val="a3"/>
        <w:spacing w:before="4"/>
        <w:rPr>
          <w:sz w:val="21"/>
        </w:rPr>
      </w:pPr>
      <w:r w:rsidRPr="00306F15">
        <w:pict>
          <v:group id="_x0000_s1249" style="position:absolute;margin-left:92.65pt;margin-top:14.45pt;width:136.95pt;height:81.6pt;z-index:-15726080;mso-wrap-distance-left:0;mso-wrap-distance-right:0;mso-position-horizontal-relative:page" coordorigin="1853,289" coordsize="2739,1632">
            <v:shape id="_x0000_s1251" type="#_x0000_t75" style="position:absolute;left:1886;top:335;width:2673;height:1547">
              <v:imagedata r:id="rId14" o:title=""/>
            </v:shape>
            <v:rect id="_x0000_s1250" style="position:absolute;left:1863;top:299;width:2719;height:1612" filled="f" strokecolor="gray" strokeweight="1pt"/>
            <w10:wrap type="topAndBottom" anchorx="page"/>
          </v:group>
        </w:pict>
      </w:r>
      <w:r w:rsidR="00D07F42"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3375786</wp:posOffset>
            </wp:positionH>
            <wp:positionV relativeFrom="paragraph">
              <wp:posOffset>191259</wp:posOffset>
            </wp:positionV>
            <wp:extent cx="1630788" cy="1028700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788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F15" w:rsidRDefault="00D07F42">
      <w:pPr>
        <w:pStyle w:val="a3"/>
        <w:ind w:left="312" w:right="105" w:firstLine="708"/>
        <w:jc w:val="both"/>
      </w:pPr>
      <w:r>
        <w:rPr>
          <w:color w:val="00439E"/>
        </w:rPr>
        <w:t>Университеттің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қызметін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автоматтандыру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университеттің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дербес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әзірленген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автоматтандырылғанжүйесі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ЖОО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АЖ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табысты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пайдаланылуда.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жүйе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процесі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жүйелендірілген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ақпараттың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болмауына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байланысты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ақпараттық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олқылықтың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орнын толтыруға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арналған.</w:t>
      </w:r>
    </w:p>
    <w:p w:rsidR="00306F15" w:rsidRDefault="00D07F42">
      <w:pPr>
        <w:pStyle w:val="a3"/>
        <w:ind w:left="312" w:right="105" w:firstLine="708"/>
        <w:jc w:val="both"/>
      </w:pPr>
      <w:r>
        <w:rPr>
          <w:color w:val="00439E"/>
        </w:rPr>
        <w:t>ЖОО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АЖ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процесін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басқаруға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арналған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Виртуалды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орындарынан,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корпоративтік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желі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арқылы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бірыңғай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кеңістікке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біріктірілген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орнының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орталықтандырылған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дерекқорынан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компьютерлік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сыныптарынан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тұрады.</w:t>
      </w:r>
    </w:p>
    <w:p w:rsidR="00306F15" w:rsidRDefault="00D07F42">
      <w:pPr>
        <w:pStyle w:val="a3"/>
        <w:ind w:left="312" w:right="110" w:firstLine="708"/>
        <w:jc w:val="both"/>
      </w:pPr>
      <w:r>
        <w:rPr>
          <w:color w:val="00439E"/>
        </w:rPr>
        <w:t>ЖОО АЖ деректер базасына жүгінулерді бақылау жүйесінің арқасында ақпараттың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шынайылы</w:t>
      </w:r>
      <w:r>
        <w:rPr>
          <w:color w:val="00439E"/>
        </w:rPr>
        <w:t>ғы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мен қорғалуын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қамтамасыз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етеді.</w:t>
      </w:r>
    </w:p>
    <w:p w:rsidR="00306F15" w:rsidRDefault="00D07F42">
      <w:pPr>
        <w:pStyle w:val="a3"/>
        <w:ind w:left="312" w:right="105" w:firstLine="708"/>
        <w:jc w:val="both"/>
      </w:pPr>
      <w:r>
        <w:rPr>
          <w:color w:val="00439E"/>
        </w:rPr>
        <w:t>ЖОО АЖ пайдаланушылардың қолжетімділік деңгейлері бойынша шектеумен нақты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уақытта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ақпаратты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ұсынады</w:t>
      </w:r>
    </w:p>
    <w:p w:rsidR="00306F15" w:rsidRDefault="00D07F42">
      <w:pPr>
        <w:pStyle w:val="a3"/>
        <w:ind w:left="312" w:right="106" w:firstLine="708"/>
        <w:jc w:val="both"/>
      </w:pPr>
      <w:r>
        <w:rPr>
          <w:color w:val="00439E"/>
        </w:rPr>
        <w:t>ЖОО АЖ еңбекті көп қажет ететін операцияларды автоматтандыру, оқу процесінің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құжат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айналымын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жүйелеу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арқасында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сапасын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арттыруға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жәрдемдеседі.</w:t>
      </w:r>
    </w:p>
    <w:p w:rsidR="00306F15" w:rsidRDefault="00D07F42">
      <w:pPr>
        <w:pStyle w:val="a3"/>
        <w:ind w:left="312" w:right="104" w:firstLine="708"/>
        <w:jc w:val="both"/>
      </w:pPr>
      <w:r>
        <w:rPr>
          <w:color w:val="00439E"/>
        </w:rPr>
        <w:t>Тиімді іздеу жүйесінің арқасында сіз өзіңізге қатысты мәліметтерді, мысалы, сабақтар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тізімін,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семестрлер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емтихандар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кестесін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жалпы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мәліметтерді (факультеттер/ЖМ, оқытушылар және т.б. туралы мәліметтер) қарай аласыз.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Сондай-ақ мұнда университеттің жаңа жаңалықтарымен, соның ішінде өткізілетін ғылыми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конференциялармен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танысу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мүмкіндігі қарастырылған.</w:t>
      </w:r>
    </w:p>
    <w:p w:rsidR="00306F15" w:rsidRDefault="00D07F42">
      <w:pPr>
        <w:pStyle w:val="a3"/>
        <w:ind w:left="312" w:right="103" w:firstLine="708"/>
        <w:jc w:val="both"/>
      </w:pPr>
      <w:r>
        <w:rPr>
          <w:color w:val="00439E"/>
        </w:rPr>
        <w:t>Сымсыз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Интернет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желісіне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қолжетімділ</w:t>
      </w:r>
      <w:r>
        <w:rPr>
          <w:color w:val="00439E"/>
        </w:rPr>
        <w:t>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ОҚУ-дің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әрбір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корпусында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корпустарының барлық атриумдарында, сондай-ақ ОҚУ кітапханасында Интернет желісіне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(wi-fi)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еркін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қолжетімділік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қамтамасыз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етілген.</w:t>
      </w:r>
    </w:p>
    <w:p w:rsidR="00306F15" w:rsidRDefault="00306F15">
      <w:pPr>
        <w:jc w:val="both"/>
        <w:sectPr w:rsidR="00306F15">
          <w:pgSz w:w="11910" w:h="16840"/>
          <w:pgMar w:top="1020" w:right="460" w:bottom="1220" w:left="820" w:header="712" w:footer="1028" w:gutter="0"/>
          <w:cols w:space="720"/>
        </w:sectPr>
      </w:pPr>
    </w:p>
    <w:p w:rsidR="00306F15" w:rsidRDefault="00306F15">
      <w:pPr>
        <w:pStyle w:val="a3"/>
        <w:spacing w:before="4"/>
        <w:rPr>
          <w:sz w:val="23"/>
        </w:rPr>
      </w:pPr>
    </w:p>
    <w:p w:rsidR="00306F15" w:rsidRDefault="00D07F42">
      <w:pPr>
        <w:spacing w:before="89"/>
        <w:ind w:left="312"/>
        <w:rPr>
          <w:rFonts w:ascii="Times New Roman" w:hAnsi="Times New Roman"/>
          <w:b/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821055</wp:posOffset>
            </wp:positionH>
            <wp:positionV relativeFrom="paragraph">
              <wp:posOffset>-174621</wp:posOffset>
            </wp:positionV>
            <wp:extent cx="2232025" cy="2196464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219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8"/>
        </w:rPr>
        <w:t>Студенттің</w:t>
      </w:r>
      <w:r>
        <w:rPr>
          <w:rFonts w:ascii="Times New Roman" w:hAnsi="Times New Roman"/>
          <w:i/>
          <w:spacing w:val="-4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жолкөрсеткіші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hyperlink r:id="rId17">
        <w:r>
          <w:rPr>
            <w:rFonts w:ascii="Times New Roman" w:hAnsi="Times New Roman"/>
            <w:b/>
            <w:i/>
            <w:color w:val="33003E"/>
            <w:sz w:val="28"/>
          </w:rPr>
          <w:t>AUEZOV</w:t>
        </w:r>
        <w:r>
          <w:rPr>
            <w:rFonts w:ascii="Times New Roman" w:hAnsi="Times New Roman"/>
            <w:b/>
            <w:i/>
            <w:color w:val="33003E"/>
            <w:spacing w:val="-6"/>
            <w:sz w:val="28"/>
          </w:rPr>
          <w:t xml:space="preserve"> </w:t>
        </w:r>
        <w:r>
          <w:rPr>
            <w:rFonts w:ascii="Times New Roman" w:hAnsi="Times New Roman"/>
            <w:b/>
            <w:i/>
            <w:color w:val="33003E"/>
            <w:sz w:val="28"/>
          </w:rPr>
          <w:t>university</w:t>
        </w:r>
      </w:hyperlink>
    </w:p>
    <w:p w:rsidR="00306F15" w:rsidRDefault="00D07F42">
      <w:pPr>
        <w:pStyle w:val="a3"/>
        <w:tabs>
          <w:tab w:val="left" w:pos="6116"/>
          <w:tab w:val="left" w:pos="8518"/>
          <w:tab w:val="left" w:pos="10111"/>
        </w:tabs>
        <w:spacing w:before="256"/>
        <w:ind w:left="4161" w:right="103" w:firstLine="708"/>
        <w:jc w:val="both"/>
      </w:pPr>
      <w:r>
        <w:rPr>
          <w:color w:val="00439E"/>
        </w:rPr>
        <w:t>Portal.ukgu.kz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-бұл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мәліметтер базасын сақтауға арналған платформа. Мұнда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университет</w:t>
      </w:r>
      <w:r>
        <w:rPr>
          <w:color w:val="00439E"/>
        </w:rPr>
        <w:tab/>
        <w:t>бағдарламалары</w:t>
      </w:r>
      <w:r>
        <w:rPr>
          <w:color w:val="00439E"/>
        </w:rPr>
        <w:tab/>
        <w:t>бойынша</w:t>
      </w:r>
      <w:r>
        <w:rPr>
          <w:color w:val="00439E"/>
        </w:rPr>
        <w:tab/>
      </w:r>
      <w:r>
        <w:rPr>
          <w:color w:val="00439E"/>
          <w:spacing w:val="-1"/>
        </w:rPr>
        <w:t>Оқу</w:t>
      </w:r>
      <w:r>
        <w:rPr>
          <w:color w:val="00439E"/>
          <w:spacing w:val="-51"/>
        </w:rPr>
        <w:t xml:space="preserve"> </w:t>
      </w:r>
      <w:r>
        <w:rPr>
          <w:color w:val="00439E"/>
        </w:rPr>
        <w:t>материалдары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орналастырылған.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Жүйе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процесін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ыңғайлы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сүйемелдеуді қамтамасыз етеді.</w:t>
      </w:r>
    </w:p>
    <w:p w:rsidR="00306F15" w:rsidRDefault="00D07F42">
      <w:pPr>
        <w:pStyle w:val="a3"/>
        <w:ind w:left="4161" w:right="104" w:firstLine="708"/>
        <w:jc w:val="both"/>
      </w:pPr>
      <w:r>
        <w:rPr>
          <w:color w:val="00439E"/>
        </w:rPr>
        <w:t>Университет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ОПҚ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есеп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жазбалары мен сабақ кестесі келесі бөлімдерге бөлінеді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portal.ukgu.kz.</w:t>
      </w:r>
    </w:p>
    <w:p w:rsidR="00306F15" w:rsidRDefault="00D07F42">
      <w:pPr>
        <w:pStyle w:val="a3"/>
        <w:ind w:left="312" w:right="105" w:firstLine="4556"/>
        <w:jc w:val="both"/>
      </w:pPr>
      <w:r>
        <w:rPr>
          <w:color w:val="00439E"/>
        </w:rPr>
        <w:t>Portal.ukgu.kz -бұл студенттер университеттің 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курстары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барлық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материалдарды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ала алатын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платформа.</w:t>
      </w:r>
    </w:p>
    <w:p w:rsidR="00306F15" w:rsidRDefault="00D07F42">
      <w:pPr>
        <w:pStyle w:val="a3"/>
        <w:ind w:left="312" w:right="103" w:firstLine="708"/>
        <w:jc w:val="both"/>
      </w:pPr>
      <w:r>
        <w:rPr>
          <w:color w:val="00439E"/>
        </w:rPr>
        <w:t>Microsoft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365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Education-бұл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кез-келген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уақытта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мұғалімнің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дәрістерінің бейне жазбаларын көруге, ноутбукта, телефонда немесе планшетте барлық 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материалдарын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оқуға,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тапсырмаларын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орындауға,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жүйеде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тікелей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бақылауға,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оқытушымен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сөйлесуге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мүмкіндік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беретін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заманауи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қашықтықт</w:t>
      </w:r>
      <w:r>
        <w:rPr>
          <w:color w:val="00439E"/>
        </w:rPr>
        <w:t>ан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оқыту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платформасы.жүйе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ішінде.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Шешімдерді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телефон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арқылы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шешімдердің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фотосуреттері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түрінде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тіркеуге немесе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шешімдерді тікелей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жүйеде теруге болады.</w:t>
      </w:r>
    </w:p>
    <w:p w:rsidR="00306F15" w:rsidRDefault="00D07F42">
      <w:pPr>
        <w:pStyle w:val="a3"/>
        <w:spacing w:before="1" w:line="281" w:lineRule="exact"/>
        <w:ind w:left="1021"/>
        <w:jc w:val="both"/>
      </w:pPr>
      <w:r>
        <w:rPr>
          <w:color w:val="00439E"/>
        </w:rPr>
        <w:t>Microsoft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365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Education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университеттің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әрбір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студентін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қамтамасыз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етеді:</w:t>
      </w:r>
    </w:p>
    <w:p w:rsidR="00306F15" w:rsidRDefault="00D07F42">
      <w:pPr>
        <w:pStyle w:val="a3"/>
        <w:ind w:left="312" w:right="104" w:firstLine="708"/>
        <w:jc w:val="both"/>
      </w:pPr>
      <w:r>
        <w:rPr>
          <w:color w:val="00439E"/>
        </w:rPr>
        <w:t>-оқытушы,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кафедра,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Әкімшілік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жалпы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кез-келген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интернет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қолданушылары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сізбен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әрдайым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байланыса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алатын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форматтағы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(аты-жөні,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тегі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бірінші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әріп</w:t>
      </w:r>
      <w:r>
        <w:rPr>
          <w:color w:val="00439E"/>
        </w:rPr>
        <w:t>) электрондық поштасы бар университеттің корпоративтік поштасының Outlook жеке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пошта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жәшігі.</w:t>
      </w:r>
      <w:r>
        <w:rPr>
          <w:color w:val="00439E"/>
          <w:spacing w:val="2"/>
        </w:rPr>
        <w:t xml:space="preserve"> </w:t>
      </w:r>
      <w:r>
        <w:rPr>
          <w:color w:val="00439E"/>
        </w:rPr>
        <w:t>Пошта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жәшігінің өлшемі 50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Гб;</w:t>
      </w:r>
    </w:p>
    <w:p w:rsidR="00306F15" w:rsidRDefault="00D07F42">
      <w:pPr>
        <w:pStyle w:val="a5"/>
        <w:numPr>
          <w:ilvl w:val="0"/>
          <w:numId w:val="14"/>
        </w:numPr>
        <w:tabs>
          <w:tab w:val="left" w:pos="1154"/>
        </w:tabs>
        <w:spacing w:line="281" w:lineRule="exact"/>
        <w:ind w:left="1153" w:hanging="133"/>
        <w:rPr>
          <w:sz w:val="24"/>
        </w:rPr>
      </w:pPr>
      <w:r>
        <w:rPr>
          <w:color w:val="00439E"/>
          <w:sz w:val="24"/>
        </w:rPr>
        <w:t>Microsoft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OneDrive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1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террабайт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жеке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бұлтты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сақтау;</w:t>
      </w:r>
    </w:p>
    <w:p w:rsidR="00306F15" w:rsidRDefault="00D07F42">
      <w:pPr>
        <w:pStyle w:val="a5"/>
        <w:numPr>
          <w:ilvl w:val="0"/>
          <w:numId w:val="14"/>
        </w:numPr>
        <w:tabs>
          <w:tab w:val="left" w:pos="1154"/>
        </w:tabs>
        <w:spacing w:line="281" w:lineRule="exact"/>
        <w:ind w:left="1153" w:hanging="133"/>
        <w:rPr>
          <w:sz w:val="24"/>
        </w:rPr>
      </w:pPr>
      <w:r>
        <w:rPr>
          <w:color w:val="00439E"/>
          <w:sz w:val="24"/>
        </w:rPr>
        <w:t>Microsoft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Teams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қашықтан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оқыту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жүйесінің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негізгі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бөлігі,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оның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ішінде;</w:t>
      </w:r>
    </w:p>
    <w:p w:rsidR="00306F15" w:rsidRDefault="00D07F42">
      <w:pPr>
        <w:pStyle w:val="a5"/>
        <w:numPr>
          <w:ilvl w:val="0"/>
          <w:numId w:val="14"/>
        </w:numPr>
        <w:tabs>
          <w:tab w:val="left" w:pos="1276"/>
        </w:tabs>
        <w:spacing w:before="2"/>
        <w:ind w:right="107" w:firstLine="708"/>
        <w:rPr>
          <w:sz w:val="24"/>
        </w:rPr>
      </w:pPr>
      <w:r>
        <w:rPr>
          <w:color w:val="00439E"/>
          <w:sz w:val="24"/>
        </w:rPr>
        <w:t>Күнтізбе,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жоспарлаушы,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OneNote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жұмыс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үстелі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нұсқасы,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онда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студенттер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өз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жобалары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тапсырмаларын,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соның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ішінде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иллюстрациялар, кестелер,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тіпті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химиялық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математикалық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формулаларды орындай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алады;</w:t>
      </w:r>
    </w:p>
    <w:p w:rsidR="00306F15" w:rsidRDefault="00D07F42">
      <w:pPr>
        <w:pStyle w:val="a5"/>
        <w:numPr>
          <w:ilvl w:val="0"/>
          <w:numId w:val="14"/>
        </w:numPr>
        <w:tabs>
          <w:tab w:val="left" w:pos="1168"/>
        </w:tabs>
        <w:ind w:right="106" w:firstLine="708"/>
        <w:rPr>
          <w:sz w:val="24"/>
        </w:rPr>
      </w:pPr>
      <w:r>
        <w:rPr>
          <w:color w:val="00439E"/>
          <w:sz w:val="24"/>
        </w:rPr>
        <w:t>Microsoft Office жиынтығының Online қосымшалары-Word, Excel, PowerPoint, Outlook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басқалары.</w:t>
      </w:r>
    </w:p>
    <w:p w:rsidR="00306F15" w:rsidRDefault="00D07F42">
      <w:pPr>
        <w:pStyle w:val="a3"/>
        <w:ind w:left="312" w:right="106" w:firstLine="708"/>
        <w:jc w:val="both"/>
      </w:pPr>
      <w:r>
        <w:rPr>
          <w:color w:val="00439E"/>
        </w:rPr>
        <w:t>Бұл жүйеге кіру сайт арқылы жүзеге асырылады office.com студенттің корп</w:t>
      </w:r>
      <w:r>
        <w:rPr>
          <w:color w:val="00439E"/>
        </w:rPr>
        <w:t>оративтік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пошта мекенжайын (ID) пайдаланып @ukgukz.onmicrosoft.com жеке кабинет арқылы жеке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поштаңызға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жіберілетін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корпоративтік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поштаның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логині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паролі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ретінде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portal.ukgu.kz.</w:t>
      </w:r>
    </w:p>
    <w:p w:rsidR="00306F15" w:rsidRDefault="00D07F42">
      <w:pPr>
        <w:pStyle w:val="a3"/>
        <w:ind w:left="312" w:right="103" w:firstLine="708"/>
        <w:jc w:val="both"/>
      </w:pPr>
      <w:r>
        <w:rPr>
          <w:color w:val="00439E"/>
        </w:rPr>
        <w:t>Microsoft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365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Education+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Moodle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комбинациясы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қазір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бүкіл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әлемдегі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жетекші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университеттерде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жұмыс істейді.</w:t>
      </w:r>
    </w:p>
    <w:p w:rsidR="00306F15" w:rsidRDefault="00306F15">
      <w:pPr>
        <w:jc w:val="both"/>
        <w:sectPr w:rsidR="00306F15">
          <w:headerReference w:type="default" r:id="rId18"/>
          <w:footerReference w:type="default" r:id="rId19"/>
          <w:pgSz w:w="11910" w:h="16840"/>
          <w:pgMar w:top="320" w:right="460" w:bottom="1220" w:left="820" w:header="0" w:footer="1028" w:gutter="0"/>
          <w:cols w:space="720"/>
        </w:sectPr>
      </w:pPr>
    </w:p>
    <w:p w:rsidR="00306F15" w:rsidRDefault="00306F15">
      <w:pPr>
        <w:pStyle w:val="a3"/>
        <w:rPr>
          <w:sz w:val="20"/>
        </w:rPr>
      </w:pPr>
      <w:r w:rsidRPr="00306F15">
        <w:lastRenderedPageBreak/>
        <w:pict>
          <v:group id="_x0000_s1144" style="position:absolute;margin-left:52.5pt;margin-top:18.4pt;width:697.25pt;height:533.3pt;z-index:-16865280;mso-position-horizontal-relative:page;mso-position-vertical-relative:page" coordorigin="1050,368" coordsize="13945,10666">
            <v:rect id="_x0000_s1248" style="position:absolute;left:1223;top:376;width:13764;height:10651" fillcolor="#ffc000" stroked="f"/>
            <v:rect id="_x0000_s1247" style="position:absolute;left:1223;top:376;width:13764;height:10651" filled="f"/>
            <v:rect id="_x0000_s1246" style="position:absolute;left:3087;top:6498;width:167;height:354" stroked="f"/>
            <v:rect id="_x0000_s1245" style="position:absolute;left:3087;top:6498;width:167;height:354" filled="f" strokeweight="2pt"/>
            <v:rect id="_x0000_s1244" style="position:absolute;left:4090;top:3126;width:1004;height:355" stroked="f"/>
            <v:rect id="_x0000_s1243" style="position:absolute;left:4090;top:3126;width:1004;height:355" filled="f" strokeweight="2pt"/>
            <v:rect id="_x0000_s1242" style="position:absolute;left:5818;top:3481;width:502;height:2307" stroked="f"/>
            <v:rect id="_x0000_s1241" style="position:absolute;left:5818;top:3481;width:502;height:2307" filled="f" strokecolor="white"/>
            <v:rect id="_x0000_s1240" style="position:absolute;left:5011;top:2061;width:443;height:1597" stroked="f"/>
            <v:shape id="_x0000_s1239" style="position:absolute;left:4982;top:2031;width:502;height:1657" coordorigin="4982,2031" coordsize="502,1657" o:spt="100" adj="0,,0" path="m5444,2071r-20,l5424,2091r,1537l5042,3628r,-1537l5424,2091r,-20l5042,2071r-20,l5022,3648r19,l5042,3648r382,l5424,3648r20,l5444,2071xm5484,2031r-20,l5464,2051r,1617l5002,3668r,-1617l5464,2051r,-20l5002,2031r-20,l4982,3688r19,l5002,3688r462,l5464,3688r20,l5484,2031xe" fillcolor="black" stroked="f">
              <v:stroke joinstyle="round"/>
              <v:formulas/>
              <v:path arrowok="t" o:connecttype="segments"/>
            </v:shape>
            <v:rect id="_x0000_s1238" style="position:absolute;left:2919;top:3833;width:502;height:2662" stroked="f"/>
            <v:shape id="_x0000_s1237" style="position:absolute;left:2874;top:3788;width:592;height:2752" coordorigin="2874,3788" coordsize="592,2752" o:spt="100" adj="0,,0" path="m3394,3860r-18,l2964,3860r-18,l2946,6468r18,l2964,3878r412,l3376,6450r-412,l2964,6468r412,l3376,6468r18,l3394,3860xm3466,3788r-54,l2928,3788r-54,l2874,6540r54,l2928,3842r484,l3412,6486r-484,l2928,6540r484,l3412,6540r54,l3466,3788xe" fillcolor="black" stroked="f">
              <v:stroke joinstyle="round"/>
              <v:formulas/>
              <v:path arrowok="t" o:connecttype="segments"/>
            </v:shape>
            <v:rect id="_x0000_s1236" style="position:absolute;left:4323;top:2061;width:444;height:1597" stroked="f"/>
            <v:shape id="_x0000_s1235" style="position:absolute;left:4294;top:2031;width:504;height:1657" coordorigin="4294,2031" coordsize="504,1657" o:spt="100" adj="0,,0" path="m4758,2071r-20,l4354,2071r-20,l4334,3648r19,l4354,3648r383,l4737,3628r-383,l4354,2091r384,l4738,3648r20,l4758,2071xm4798,2031r-20,l4314,2031r-20,l4294,3688r19,l4314,3688r463,l4777,3668r-463,l4314,2051r464,l4778,3688r20,l4798,2031xe" fillcolor="black" stroked="f">
              <v:stroke joinstyle="round"/>
              <v:formulas/>
              <v:path arrowok="t" o:connecttype="segments"/>
            </v:shape>
            <v:rect id="_x0000_s1234" style="position:absolute;left:3636;top:2061;width:443;height:1597" stroked="f"/>
            <v:shape id="_x0000_s1233" style="position:absolute;left:3606;top:2031;width:504;height:1657" coordorigin="3606,2031" coordsize="504,1657" o:spt="100" adj="0,,0" path="m4049,3628r-383,l3666,3648r383,l4049,3628xm4070,2071r-20,l3666,2071r-20,l3646,3648r20,l3666,2091r384,l4050,3648r20,l4070,2071xm4089,3668r-463,l3626,3688r463,l4089,3668xm4110,2031r-20,l3626,2031r-20,l3606,3688r20,l3626,2051r464,l4090,3688r20,l4110,2031xe" fillcolor="black" stroked="f">
              <v:stroke joinstyle="round"/>
              <v:formulas/>
              <v:path arrowok="t" o:connecttype="segments"/>
            </v:shape>
            <v:rect id="_x0000_s1232" style="position:absolute;left:2919;top:6675;width:645;height:1420" stroked="f"/>
            <v:shape id="_x0000_s1231" style="position:absolute;left:2890;top:6645;width:704;height:1480" coordorigin="2890,6645" coordsize="704,1480" o:spt="100" adj="0,,0" path="m3554,6685r-20,l3534,6705r,1360l2950,8065r,-1360l3534,6705r,-20l2950,6685r-20,l2930,8085r19,l2950,8085r584,l3534,8085r20,l3554,6685xm3594,6645r-20,l3574,6665r,1440l2910,8105r,-1440l3574,6665r,-20l2910,6645r-20,l2890,8125r19,l2910,8125r664,l3574,8125r20,l3594,6645xe" fillcolor="black" stroked="f">
              <v:stroke joinstyle="round"/>
              <v:formulas/>
              <v:path arrowok="t" o:connecttype="segments"/>
            </v:shape>
            <v:line id="_x0000_s1230" style="position:absolute" from="5594,8272" to="2418,8272" strokeweight="2pt"/>
            <v:shape id="_x0000_s1229" style="position:absolute;left:2584;top:8975;width:3009;height:20" coordorigin="2584,8975" coordsize="3009,20" o:spt="100" adj="0,,0" path="m2584,8975r3009,m2584,8995r3009,e" filled="f" strokeweight=".7pt">
              <v:stroke joinstyle="round"/>
              <v:formulas/>
              <v:path arrowok="t" o:connecttype="segments"/>
            </v:shape>
            <v:shape id="_x0000_s1228" style="position:absolute;left:5594;top:8005;width:4811;height:2795" coordorigin="5594,8005" coordsize="4811,2795" o:spt="100" adj="0,,0" path="m5594,9025r1,1775m6280,8005r4125,m6280,9214r3997,e" filled="f" strokeweight="2pt">
              <v:stroke joinstyle="round"/>
              <v:formulas/>
              <v:path arrowok="t" o:connecttype="segments"/>
            </v:shape>
            <v:rect id="_x0000_s1227" style="position:absolute;left:4090;top:8449;width:3222;height:533" stroked="f"/>
            <v:rect id="_x0000_s1226" style="position:absolute;left:4090;top:8449;width:3222;height:533" filled="f" strokecolor="white"/>
            <v:line id="_x0000_s1225" style="position:absolute" from="11448,9160" to="13789,9160" strokeweight="2pt"/>
            <v:shape id="_x0000_s1224" style="position:absolute;left:11383;top:9849;width:2406;height:40" coordorigin="11383,9849" coordsize="2406,40" path="m13789,9849r-2406,l11383,9869r,20l13789,9889r,-20l13789,9849xe" fillcolor="black" stroked="f">
              <v:path arrowok="t"/>
            </v:shape>
            <v:rect id="_x0000_s1223" style="position:absolute;left:11383;top:7740;width:2406;height:532" stroked="f"/>
            <v:rect id="_x0000_s1222" style="position:absolute;left:11383;top:7740;width:2406;height:532" filled="f" strokecolor="white"/>
            <v:shape id="_x0000_s1221" style="position:absolute;left:11057;top:8982;width:393;height:1420" coordorigin="11057,8982" coordsize="393,1420" path="m11450,9266r-4,-71l11437,9124r-16,-71l11398,8982r-289,l11132,9053r16,71l11157,9195r4,71l11160,9337r-5,71l11146,9479r-11,71l11123,9621r-27,142l11083,9834r-11,71l11064,9976r-6,71l11057,10118r4,71l11070,10260r16,71l11109,10402r289,l11374,10331r-15,-71l11349,10189r-3,-71l11347,10047r5,-71l11361,9905r11,-71l11384,9763r27,-142l11424,9550r11,-71l11443,9408r5,-71l11450,9266xe" stroked="f">
              <v:path arrowok="t"/>
            </v:shape>
            <v:shape id="_x0000_s1220" style="position:absolute;left:11057;top:8982;width:393;height:1420" coordorigin="11057,8982" coordsize="393,1420" path="m11398,10402r-24,-71l11359,10260r-10,-71l11346,10118r1,-71l11352,9976r9,-71l11372,9834r12,-71l11398,9692r13,-71l11424,9550r11,-71l11443,9408r5,-71l11450,9266r-4,-71l11437,9124r-16,-71l11398,8982r-289,l11132,9053r16,71l11157,9195r4,71l11160,9337r-5,71l11146,9479r-11,71l11123,9621r-14,71l11096,9763r-13,71l11072,9905r-8,71l11058,10047r-1,71l11061,10189r9,71l11086,10331r23,71l11398,10402xe" filled="f" strokeweight="2pt">
              <v:stroke dashstyle="dash"/>
              <v:path arrowok="t"/>
            </v:shape>
            <v:shape id="_x0000_s1219" style="position:absolute;left:7252;top:7740;width:352;height:1474" coordorigin="7252,7740" coordsize="352,1474" path="m7603,8035r-3,-74l7592,7887r-14,-73l7557,7740r-258,l7319,7814r15,73l7342,7961r3,74l7344,8109r-5,73l7332,8256r-10,74l7311,8403r-24,148l7276,8624r-10,74l7258,8772r-5,73l7252,8919r4,74l7264,9067r14,73l7299,9214r258,l7536,9140r-14,-73l7514,8993r-3,-74l7512,8845r4,-73l7524,8698r10,-74l7545,8551r24,-148l7580,8330r10,-74l7598,8182r4,-73l7603,8035xe" stroked="f">
              <v:path arrowok="t"/>
            </v:shape>
            <v:shape id="_x0000_s1218" style="position:absolute;left:7252;top:7740;width:352;height:1474" coordorigin="7252,7740" coordsize="352,1474" path="m7557,9214r-21,-74l7522,9067r-8,-74l7511,8919r1,-74l7516,8772r8,-74l7534,8624r11,-73l7557,8477r12,-74l7580,8330r10,-74l7598,8182r4,-73l7603,8035r-3,-74l7592,7887r-14,-73l7557,7740r-258,l7319,7814r15,73l7342,7961r3,74l7344,8109r-5,73l7332,8256r-10,74l7311,8403r-12,74l7287,8551r-11,73l7266,8698r-8,74l7253,8845r-1,74l7256,8993r8,74l7278,9140r21,74l7557,9214xe" filled="f" strokeweight="2pt">
              <v:stroke dashstyle="dash"/>
              <v:path arrowok="t"/>
            </v:shape>
            <v:shape id="_x0000_s1217" style="position:absolute;left:10262;top:7740;width:351;height:1775" coordorigin="10262,7740" coordsize="351,1775" path="m10613,8110r-2,-74l10606,7962r-9,-74l10584,7814r-18,-74l10309,7740r17,74l10339,7888r9,74l10353,8036r2,74l10354,8184r-4,74l10344,8332r-7,74l10328,8480r-9,74l10299,8701r-10,74l10280,8849r-7,74l10267,8997r-4,74l10262,9145r2,74l10269,9293r9,74l10291,9441r18,74l10566,9515r-17,-74l10535,9367r-8,-74l10521,9219r-1,-74l10521,9071r4,-74l10530,8923r8,-74l10547,8775r9,-74l10576,8554r10,-74l10594,8406r8,-74l10608,8258r3,-74l10613,8110xe" stroked="f">
              <v:path arrowok="t"/>
            </v:shape>
            <v:shape id="_x0000_s1216" style="position:absolute;left:10262;top:7740;width:351;height:1775" coordorigin="10262,7740" coordsize="351,1775" path="m10566,9515r-17,-74l10535,9367r-8,-74l10521,9219r-1,-74l10521,9071r4,-74l10530,8923r8,-74l10547,8775r9,-74l10566,8628r10,-74l10586,8480r8,-74l10602,8332r6,-74l10611,8184r2,-74l10611,8036r-5,-74l10597,7888r-13,-74l10566,7740r-257,l10326,7814r13,74l10348,7962r5,74l10355,8110r-1,74l10350,8258r-6,74l10337,8406r-9,74l10319,8554r-10,74l10299,8701r-10,74l10280,8849r-7,74l10267,8997r-4,74l10262,9145r2,74l10269,9293r9,74l10291,9441r18,74l10566,9515xe" filled="f" strokeweight="2pt">
              <v:stroke dashstyle="dash"/>
              <v:path arrowok="t"/>
            </v:shape>
            <v:shape id="_x0000_s1215" style="position:absolute;left:11212;top:7740;width:2577;height:709" coordorigin="11212,7740" coordsize="2577,709" o:spt="100" adj="0,,0" path="m11216,7740r2573,m11212,8449r2577,e" filled="f" strokeweight="2pt">
              <v:stroke joinstyle="round"/>
              <v:formulas/>
              <v:path arrowok="t" o:connecttype="segments"/>
            </v:shape>
            <v:shape id="_x0000_s1214" style="position:absolute;left:11112;top:7563;width:337;height:1064" coordorigin="11113,7563" coordsize="337,1064" path="m11449,7762r-6,-66l11429,7629r-24,-66l11157,7563r24,66l11195,7696r6,66l11201,7829r-7,66l11184,7962r-13,66l11143,8162r-13,66l11119,8295r-6,66l11113,8428r6,66l11133,8561r24,66l11405,8627r-24,-66l11367,8494r-6,-66l11361,8361r6,-66l11378,8228r13,-66l11419,8028r13,-66l11442,7895r6,-66l11449,7762xe" stroked="f">
              <v:path arrowok="t"/>
            </v:shape>
            <v:shape id="_x0000_s1213" style="position:absolute;left:11112;top:7563;width:337;height:1064" coordorigin="11113,7563" coordsize="337,1064" path="m11405,8627r-24,-66l11367,8494r-6,-66l11361,8361r6,-66l11378,8228r13,-66l11405,8095r14,-67l11432,7962r10,-67l11448,7829r1,-67l11443,7696r-14,-67l11405,7563r-248,l11181,7629r14,67l11201,7762r,67l11194,7895r-10,67l11171,8028r-14,67l11143,8162r-13,66l11119,8295r-6,66l11113,8428r6,66l11133,8561r24,66l11405,8627xe" filled="f" strokeweight="2pt">
              <v:stroke dashstyle="dash"/>
              <v:path arrowok="t"/>
            </v:shape>
            <v:shape id="_x0000_s1212" style="position:absolute;left:1080;top:8272;width:669;height:743" coordorigin="1080,8272" coordsize="669,743" o:spt="100" adj="0,,0" path="m1749,8272r-669,m1749,9015r-669,e" filled="f" strokeweight="2pt">
              <v:stroke joinstyle="round"/>
              <v:formulas/>
              <v:path arrowok="t" o:connecttype="segments"/>
            </v:shape>
            <v:rect id="_x0000_s1211" style="position:absolute;left:1916;top:3481;width:502;height:3194" stroked="f"/>
            <v:rect id="_x0000_s1210" style="position:absolute;left:1916;top:3481;width:502;height:3194" filled="f" strokecolor="white"/>
            <v:shape id="_x0000_s1209" style="position:absolute;left:1080;top:1350;width:9699;height:2" coordorigin="1080,1350" coordsize="9699,0" o:spt="100" adj="0,,0" path="m1749,1350r-669,m2418,1350r3209,m6420,1350r4359,e" filled="f" strokeweight="2pt">
              <v:stroke joinstyle="round"/>
              <v:formulas/>
              <v:path arrowok="t" o:connecttype="segments"/>
            </v:shape>
            <v:shape id="_x0000_s1208" type="#_x0000_t75" style="position:absolute;left:2686;top:2218;width:726;height:751">
              <v:imagedata r:id="rId20" o:title=""/>
            </v:shape>
            <v:shape id="_x0000_s1207" style="position:absolute;left:2757;top:1649;width:515;height:354" coordorigin="2757,1649" coordsize="515,354" path="m3272,1826r-150,-76l3122,1801,2972,1700r,101l2822,1649r,152l2757,1801r,50l2822,1851r,152l2972,1851r,101l3122,1851r,51l3272,1826xe" fillcolor="gray" stroked="f">
              <v:path arrowok="t"/>
            </v:shape>
            <v:shape id="_x0000_s1206" style="position:absolute;left:2877;top:1529;width:515;height:354" coordorigin="2877,1529" coordsize="515,354" path="m3392,1706r-150,-76l3242,1681,3092,1580r,101l2942,1529r,152l2877,1681r,50l2942,1731r,152l3092,1731r,101l3242,1731r,51l3392,1706xe" fillcolor="green" stroked="f">
              <v:path arrowok="t"/>
            </v:shape>
            <v:shape id="_x0000_s1205" style="position:absolute;left:2877;top:1529;width:515;height:354" coordorigin="2877,1529" coordsize="515,354" path="m2942,1529r,152l2877,1681r,50l2942,1731r,152l3092,1731r,101l3242,1731r,51l3392,1706r-150,-76l3242,1681,3092,1580r,101l2942,1529xe" filled="f">
              <v:path arrowok="t"/>
            </v:shape>
            <v:shape id="_x0000_s1204" style="position:absolute;left:3444;top:1649;width:515;height:354" coordorigin="3444,1649" coordsize="515,354" path="m3959,1826r-150,-76l3809,1801,3659,1700r,101l3509,1649r,152l3444,1801r,50l3509,1851r,152l3659,1851r,101l3809,1851r,51l3959,1826xe" fillcolor="gray" stroked="f">
              <v:path arrowok="t"/>
            </v:shape>
            <v:shape id="_x0000_s1203" style="position:absolute;left:3564;top:1529;width:515;height:354" coordorigin="3564,1529" coordsize="515,354" path="m4079,1706r-150,-76l3929,1681,3779,1580r,101l3629,1529r,152l3564,1681r,50l3629,1731r,152l3779,1731r,101l3929,1731r,51l4079,1706xe" fillcolor="green" stroked="f">
              <v:path arrowok="t"/>
            </v:shape>
            <v:shape id="_x0000_s1202" style="position:absolute;left:3564;top:1529;width:515;height:354" coordorigin="3564,1529" coordsize="515,354" path="m3629,1883r,-152l3564,1731r,-50l3629,1681r,-152l3779,1681r,-101l3929,1681r,-51l4079,1706r-150,76l3929,1731r-150,101l3779,1731r-150,152xe" filled="f">
              <v:path arrowok="t"/>
            </v:shape>
            <v:shape id="_x0000_s1201" style="position:absolute;left:4132;top:1649;width:515;height:354" coordorigin="4132,1649" coordsize="515,354" path="m4647,1826r-150,-76l4497,1801,4347,1700r,101l4197,1649r,152l4132,1801r,50l4197,1851r,152l4347,1851r,101l4497,1851r,51l4647,1826xe" fillcolor="gray" stroked="f">
              <v:path arrowok="t"/>
            </v:shape>
            <v:shape id="_x0000_s1200" style="position:absolute;left:4252;top:1529;width:515;height:354" coordorigin="4252,1529" coordsize="515,354" path="m4767,1706r-150,-76l4617,1681,4467,1580r,101l4317,1529r,152l4252,1681r,50l4317,1731r,152l4467,1731r,101l4617,1731r,51l4767,1706xe" fillcolor="green" stroked="f">
              <v:path arrowok="t"/>
            </v:shape>
            <v:shape id="_x0000_s1199" style="position:absolute;left:4252;top:1529;width:515;height:354" coordorigin="4252,1529" coordsize="515,354" path="m4317,1529r,152l4252,1681r,50l4317,1731r,152l4467,1731r,101l4617,1731r,51l4767,1706r-150,-76l4617,1681,4467,1580r,101l4317,1529xe" filled="f">
              <v:path arrowok="t"/>
            </v:shape>
            <v:shape id="_x0000_s1198" style="position:absolute;left:4819;top:1649;width:515;height:354" coordorigin="4819,1649" coordsize="515,354" path="m5334,1826r-150,-76l5184,1801,5034,1700r,101l4884,1649r,152l4819,1801r,50l4884,1851r,152l5034,1851r,101l5184,1851r,51l5334,1826xe" fillcolor="gray" stroked="f">
              <v:path arrowok="t"/>
            </v:shape>
            <v:shape id="_x0000_s1197" style="position:absolute;left:4939;top:1529;width:515;height:354" coordorigin="4939,1529" coordsize="515,354" path="m5454,1706r-150,-76l5304,1681,5154,1580r,101l5004,1529r,152l4939,1681r,50l5004,1731r,152l5154,1731r,101l5304,1731r,51l5454,1706xe" fillcolor="green" stroked="f">
              <v:path arrowok="t"/>
            </v:shape>
            <v:shape id="_x0000_s1196" style="position:absolute;left:4939;top:1529;width:515;height:354" coordorigin="4939,1529" coordsize="515,354" path="m5004,1529r,152l4939,1681r,50l5004,1731r,152l5154,1731r,101l5304,1731r,51l5454,1706r-150,-76l5304,1681,5154,1580r,101l5004,1529xe" filled="f">
              <v:path arrowok="t"/>
            </v:shape>
            <v:shape id="_x0000_s1195" style="position:absolute;left:6320;top:1350;width:4459;height:6655" coordorigin="6320,1350" coordsize="4459,6655" o:spt="100" adj="0,,0" path="m6431,1350r,2840m6420,4190r4359,m6320,5078r4459,m6320,5078r,2927e" filled="f" strokeweight="2pt">
              <v:stroke joinstyle="round"/>
              <v:formulas/>
              <v:path arrowok="t" o:connecttype="segments"/>
            </v:shape>
            <v:shape id="_x0000_s1194" style="position:absolute;left:8271;top:2413;width:669;height:709" coordorigin="8271,2413" coordsize="669,709" path="m8940,3122r,-709l8606,2413r-77,9l8459,2449r-62,42l8345,2546r-40,66l8280,2686r-9,82l8280,2849r25,74l8345,2989r52,55l8459,3086r70,27l8606,3122r334,xe" fillcolor="green" stroked="f">
              <v:path arrowok="t"/>
            </v:shape>
            <v:shape id="_x0000_s1193" style="position:absolute;left:8271;top:2413;width:669;height:709" coordorigin="8271,2413" coordsize="669,709" path="m8606,3122r-77,-9l8459,3086r-62,-42l8345,2989r-40,-66l8280,2849r-9,-81l8280,2686r25,-74l8345,2546r52,-55l8459,2449r70,-27l8606,2413r334,l8940,3122r-334,xe" filled="f" strokeweight="2pt">
              <v:path arrowok="t"/>
            </v:shape>
            <v:shape id="_x0000_s1192" style="position:absolute;left:8940;top:2413;width:669;height:709" coordorigin="8940,2413" coordsize="669,709" path="m9609,2768r-8,-82l9575,2612r-39,-66l9484,2491r-62,-42l9352,2422r-77,-9l8940,2413r,709l9275,3122r77,-9l9422,3086r62,-42l9536,2989r39,-66l9601,2849r8,-81xe" fillcolor="green" stroked="f">
              <v:path arrowok="t"/>
            </v:shape>
            <v:shape id="_x0000_s1191" style="position:absolute;left:8940;top:2413;width:669;height:709" coordorigin="8940,2413" coordsize="669,709" path="m9275,2413r77,9l9422,2449r62,42l9536,2546r39,66l9601,2686r8,82l9601,2849r-26,74l9536,2989r-52,55l9422,3086r-70,27l9275,3122r-335,l8940,2413r335,xe" filled="f" strokeweight="2pt">
              <v:path arrowok="t"/>
            </v:shape>
            <v:shape id="_x0000_s1190" type="#_x0000_t75" style="position:absolute;left:2565;top:5058;width:207;height:217">
              <v:imagedata r:id="rId21" o:title=""/>
            </v:shape>
            <v:shape id="_x0000_s1189" style="position:absolute;left:2786;top:3246;width:515;height:355" coordorigin="2786,3246" coordsize="515,355" path="m3301,3424r-150,-77l3151,3398,3001,3297r,101l2851,3246r,152l2786,3398r,51l2851,3449r,152l3001,3449r,101l3151,3449r,51l3301,3424xe" fillcolor="gray" stroked="f">
              <v:path arrowok="t"/>
            </v:shape>
            <v:shape id="_x0000_s1188" style="position:absolute;left:2906;top:3126;width:515;height:355" coordorigin="2906,3126" coordsize="515,355" path="m3421,3304r-150,-77l3271,3278,3121,3177r,101l2971,3126r,152l2906,3278r,51l2971,3329r,152l3121,3329r,101l3271,3329r,51l3421,3304xe" fillcolor="green" stroked="f">
              <v:path arrowok="t"/>
            </v:shape>
            <v:shape id="_x0000_s1187" style="position:absolute;left:2906;top:3126;width:515;height:355" coordorigin="2906,3126" coordsize="515,355" path="m2971,3126r,152l2906,3278r,51l2971,3329r,152l3121,3329r,101l3271,3329r,51l3421,3304r-150,-77l3271,3278,3121,3177r,101l2971,3126xe" filled="f">
              <v:path arrowok="t"/>
            </v:shape>
            <v:rect id="_x0000_s1186" style="position:absolute;left:1080;top:9131;width:501;height:1597" stroked="f"/>
            <v:shape id="_x0000_s1185" style="position:absolute;left:1050;top:9101;width:562;height:1657" coordorigin="1050,9101" coordsize="562,1657" o:spt="100" adj="0,,0" path="m1551,10698r-441,l1110,10718r441,l1551,10698xm1572,9141r-20,l1110,9141r-20,l1090,10718r20,l1110,9161r442,l1552,10718r20,l1572,9141xm1591,10738r-521,l1070,10758r521,l1591,10738xm1612,9101r-20,l1070,9101r-20,l1050,10758r20,l1070,9121r522,l1592,10758r20,l1612,9101xe" fillcolor="black" stroked="f">
              <v:stroke joinstyle="round"/>
              <v:formulas/>
              <v:path arrowok="t" o:connecttype="segments"/>
            </v:shape>
            <v:shape id="_x0000_s1184" style="position:absolute;left:10779;top:1350;width:3010;height:5325" coordorigin="10779,1350" coordsize="3010,5325" o:spt="100" adj="0,,0" path="m10779,1350r,2840m10779,5078r,1597m11615,1350r,2840m11615,1350r2174,m11615,4190r2174,m11615,5078r2174,m11615,5078r,1597e" filled="f" strokeweight="2pt">
              <v:stroke joinstyle="round"/>
              <v:formulas/>
              <v:path arrowok="t" o:connecttype="segments"/>
            </v:shape>
            <v:rect id="_x0000_s1183" style="position:absolute;left:10946;top:1529;width:502;height:2306" stroked="f"/>
            <v:rect id="_x0000_s1182" style="position:absolute;left:10946;top:1529;width:502;height:2306" filled="f" strokecolor="white"/>
            <v:shape id="_x0000_s1181" style="position:absolute;left:1748;top:1350;width:4513;height:9450" coordorigin="1748,1350" coordsize="4513,9450" o:spt="100" adj="0,,0" path="m6261,9214r,1573m2584,9005r1,1774m1748,9025r1,1775m2417,1350r1,6922m5594,1350r1,6922m1748,1350r1,6922e" filled="f" strokeweight="2pt">
              <v:stroke joinstyle="round"/>
              <v:formulas/>
              <v:path arrowok="t" o:connecttype="segments"/>
            </v:shape>
            <v:shape id="_x0000_s1180" style="position:absolute;left:11648;top:1649;width:516;height:354" coordorigin="11648,1649" coordsize="516,354" path="m12164,1826r-150,-76l12014,1801r-151,-101l11863,1801r-150,-152l11713,1801r-65,l11648,1851r65,l11713,2003r150,-152l11863,1952r151,-101l12014,1902r150,-76xe" fillcolor="gray" stroked="f">
              <v:path arrowok="t"/>
            </v:shape>
            <v:shape id="_x0000_s1179" style="position:absolute;left:11768;top:1529;width:516;height:354" coordorigin="11768,1529" coordsize="516,354" path="m12284,1706r-150,-76l12134,1681r-151,-101l11983,1681r-150,-152l11833,1681r-65,l11768,1731r65,l11833,1883r150,-152l11983,1832r151,-101l12134,1782r150,-76xe" fillcolor="green" stroked="f">
              <v:path arrowok="t"/>
            </v:shape>
            <v:shape id="_x0000_s1178" style="position:absolute;left:11768;top:1529;width:516;height:354" coordorigin="11768,1529" coordsize="516,354" path="m11833,1529r,152l11768,1681r,50l11833,1731r,152l11983,1731r,101l12134,1731r,51l12284,1706r-150,-76l12134,1681r-151,-101l11983,1681r-150,-152xe" filled="f">
              <v:path arrowok="t"/>
            </v:shape>
            <v:shape id="_x0000_s1177" style="position:absolute;left:11648;top:2358;width:516;height:355" coordorigin="11648,2358" coordsize="516,355" path="m12164,2535r-150,-76l12014,2510r-151,-101l11863,2510r-150,-152l11713,2510r-65,l11648,2561r65,l11713,2713r150,-152l11863,2662r151,-101l12014,2612r150,-77xe" fillcolor="gray" stroked="f">
              <v:path arrowok="t"/>
            </v:shape>
            <v:shape id="_x0000_s1176" style="position:absolute;left:11768;top:2238;width:516;height:355" coordorigin="11768,2238" coordsize="516,355" path="m12284,2415r-150,-76l12134,2390r-151,-101l11983,2390r-150,-152l11833,2390r-65,l11768,2441r65,l11833,2593r150,-152l11983,2542r151,-101l12134,2492r150,-77xe" fillcolor="green" stroked="f">
              <v:path arrowok="t"/>
            </v:shape>
            <v:shape id="_x0000_s1175" style="position:absolute;left:11768;top:2238;width:516;height:355" coordorigin="11768,2238" coordsize="516,355" path="m11833,2238r,152l11768,2390r,51l11833,2441r,152l11983,2441r,101l12134,2441r,51l12284,2415r-150,-76l12134,2390r-151,-101l11983,2390r-150,-152xe" filled="f">
              <v:path arrowok="t"/>
            </v:shape>
            <v:shape id="_x0000_s1174" style="position:absolute;left:11648;top:3069;width:516;height:354" coordorigin="11648,3069" coordsize="516,354" path="m12164,3246r-150,-76l12014,3221r-151,-101l11863,3221r-150,-152l11713,3221r-65,l11648,3271r65,l11713,3423r150,-152l11863,3372r151,-101l12014,3322r150,-76xe" fillcolor="gray" stroked="f">
              <v:path arrowok="t"/>
            </v:shape>
            <v:shape id="_x0000_s1173" style="position:absolute;left:11768;top:2949;width:516;height:354" coordorigin="11768,2949" coordsize="516,354" path="m12284,3126r-150,-76l12134,3101r-151,-101l11983,3101r-150,-152l11833,3101r-65,l11768,3151r65,l11833,3303r150,-152l11983,3252r151,-101l12134,3202r150,-76xe" fillcolor="green" stroked="f">
              <v:path arrowok="t"/>
            </v:shape>
            <v:shape id="_x0000_s1172" style="position:absolute;left:11768;top:2949;width:516;height:354" coordorigin="11768,2949" coordsize="516,354" path="m11833,2949r,152l11768,3101r,50l11833,3151r,152l11983,3151r,101l12134,3151r,51l12284,3126r-150,-76l12134,3101r-151,-101l11983,3101r-150,-152xe" filled="f">
              <v:path arrowok="t"/>
            </v:shape>
            <v:shape id="_x0000_s1171" style="position:absolute;left:11648;top:3778;width:516;height:355" coordorigin="11648,3778" coordsize="516,355" path="m12164,3955r-150,-76l12014,3930r-151,-101l11863,3930r-150,-152l11713,3930r-65,l11648,3981r65,l11713,4133r150,-152l11863,4082r151,-101l12014,4032r150,-77xe" fillcolor="gray" stroked="f">
              <v:path arrowok="t"/>
            </v:shape>
            <v:shape id="_x0000_s1170" style="position:absolute;left:11768;top:3658;width:516;height:355" coordorigin="11768,3658" coordsize="516,355" path="m12284,3835r-150,-76l12134,3810r-151,-101l11983,3810r-150,-152l11833,3810r-65,l11768,3861r65,l11833,4013r150,-152l11983,3962r151,-101l12134,3912r150,-77xe" fillcolor="green" stroked="f">
              <v:path arrowok="t"/>
            </v:shape>
            <v:shape id="_x0000_s1169" style="position:absolute;left:11768;top:3658;width:516;height:355" coordorigin="11768,3658" coordsize="516,355" path="m11833,3658r,152l11768,3810r,51l11833,3861r,152l11983,3861r,101l12134,3861r,51l12284,3835r-150,-76l12134,3810r-151,-101l11983,3810r-150,-152xe" filled="f">
              <v:path arrowok="t"/>
            </v:shape>
            <v:rect id="_x0000_s1168" style="position:absolute;left:12451;top:1703;width:502;height:2130" stroked="f"/>
            <v:rect id="_x0000_s1167" style="position:absolute;left:12451;top:1703;width:502;height:2130" filled="f" strokecolor="white"/>
            <v:shape id="_x0000_s1166" style="position:absolute;left:12317;top:1649;width:516;height:354" coordorigin="12317,1649" coordsize="516,354" path="m12833,1826r-150,-76l12683,1801r-151,-101l12532,1801r-150,-152l12382,1801r-65,l12317,1851r65,l12382,2003r150,-152l12532,1952r151,-101l12683,1902r150,-76xe" fillcolor="gray" stroked="f">
              <v:path arrowok="t"/>
            </v:shape>
            <v:shape id="_x0000_s1165" style="position:absolute;left:12437;top:1529;width:516;height:354" coordorigin="12437,1529" coordsize="516,354" path="m12953,1706r-150,-76l12803,1681r-151,-101l12652,1681r-150,-152l12502,1681r-65,l12437,1731r65,l12502,1883r150,-152l12652,1832r151,-101l12803,1782r150,-76xe" fillcolor="green" stroked="f">
              <v:path arrowok="t"/>
            </v:shape>
            <v:shape id="_x0000_s1164" style="position:absolute;left:12437;top:1529;width:516;height:354" coordorigin="12437,1529" coordsize="516,354" path="m12502,1529r,152l12437,1681r,50l12502,1731r,152l12652,1731r,101l12803,1731r,51l12953,1706r-150,-76l12803,1681r-151,-101l12652,1681r-150,-152xe" filled="f">
              <v:path arrowok="t"/>
            </v:shape>
            <v:shape id="_x0000_s1163" style="position:absolute;left:12317;top:3778;width:516;height:355" coordorigin="12317,3778" coordsize="516,355" path="m12833,3955r-150,-76l12683,3930r-151,-101l12532,3930r-150,-152l12382,3930r-65,l12317,3981r65,l12382,4133r150,-152l12532,4082r151,-101l12683,4032r150,-77xe" fillcolor="gray" stroked="f">
              <v:path arrowok="t"/>
            </v:shape>
            <v:shape id="_x0000_s1162" style="position:absolute;left:12437;top:3658;width:516;height:355" coordorigin="12437,3658" coordsize="516,355" path="m12953,3835r-150,-76l12803,3810r-151,-101l12652,3810r-150,-152l12502,3810r-65,l12437,3861r65,l12502,4013r150,-152l12652,3962r151,-101l12803,3912r150,-77xe" fillcolor="green" stroked="f">
              <v:path arrowok="t"/>
            </v:shape>
            <v:shape id="_x0000_s1161" style="position:absolute;left:12437;top:3658;width:516;height:355" coordorigin="12437,3658" coordsize="516,355" path="m12502,3658r,152l12437,3810r,51l12502,3861r,152l12652,3861r,101l12803,3861r,51l12953,3835r-150,-76l12803,3810r-151,-101l12652,3810r-150,-152xe" filled="f">
              <v:path arrowok="t"/>
            </v:shape>
            <v:rect id="_x0000_s1160" style="position:absolute;left:3452;top:3835;width:638;height:533" stroked="f"/>
            <v:shape id="_x0000_s1159" style="position:absolute;left:3408;top:3790;width:728;height:623" coordorigin="3408,3790" coordsize="728,623" o:spt="100" adj="0,,0" path="m4064,3862r-18,l3498,3862r-18,l3480,4341r17,l3498,4341r547,l4045,4323r-547,l3498,3880r548,l4046,4341r18,l4064,3862xm4136,3790r-54,l3462,3790r-54,l3408,4413r53,l3462,4413r619,l4081,4359r-619,l3462,3844r620,l4082,4413r54,l4136,3790xe" fillcolor="black" stroked="f">
              <v:stroke joinstyle="round"/>
              <v:formulas/>
              <v:path arrowok="t" o:connecttype="segments"/>
            </v:shape>
            <v:rect id="_x0000_s1158" style="position:absolute;left:3452;top:5965;width:638;height:533" stroked="f"/>
            <v:shape id="_x0000_s1157" style="position:absolute;left:3408;top:5920;width:728;height:623" coordorigin="3408,5920" coordsize="728,623" o:spt="100" adj="0,,0" path="m4064,5992r-18,l3498,5992r-18,l3480,6471r17,l3498,6471r547,l4045,6453r-547,l3498,6010r548,l4046,6471r18,l4064,5992xm4136,5920r-54,l3462,5920r-54,l3408,6543r53,l3462,6543r619,l4081,6489r-619,l3462,5974r620,l4082,6543r54,l4136,5920xe" fillcolor="black" stroked="f">
              <v:stroke joinstyle="round"/>
              <v:formulas/>
              <v:path arrowok="t" o:connecttype="segments"/>
            </v:shape>
            <v:shape id="_x0000_s1156" style="position:absolute;left:12986;top:1649;width:516;height:354" coordorigin="12986,1649" coordsize="516,354" path="m13502,1826r-150,-76l13352,1801r-151,-101l13201,1801r-150,-152l13051,1801r-65,l12986,1851r65,l13051,2003r150,-152l13201,1952r151,-101l13352,1902r150,-76xe" fillcolor="gray" stroked="f">
              <v:path arrowok="t"/>
            </v:shape>
            <v:shape id="_x0000_s1155" style="position:absolute;left:13106;top:1529;width:516;height:354" coordorigin="13106,1529" coordsize="516,354" path="m13622,1706r-150,-76l13472,1681r-151,-101l13321,1681r-150,-152l13171,1681r-65,l13106,1731r65,l13171,1883r150,-152l13321,1832r151,-101l13472,1782r150,-76xe" fillcolor="green" stroked="f">
              <v:path arrowok="t"/>
            </v:shape>
            <v:shape id="_x0000_s1154" style="position:absolute;left:13106;top:1529;width:516;height:354" coordorigin="13106,1529" coordsize="516,354" path="m13171,1529r,152l13106,1681r,50l13171,1731r,152l13321,1731r,101l13472,1731r,51l13622,1706r-150,-76l13472,1681r-151,-101l13321,1681r-150,-152xe" filled="f">
              <v:path arrowok="t"/>
            </v:shape>
            <v:shape id="_x0000_s1153" style="position:absolute;left:12986;top:3778;width:516;height:355" coordorigin="12986,3778" coordsize="516,355" path="m13502,3955r-150,-76l13352,3930r-151,-101l13201,3930r-150,-152l13051,3930r-65,l12986,3981r65,l13051,4133r150,-152l13201,4082r151,-101l13352,4032r150,-77xe" fillcolor="gray" stroked="f">
              <v:path arrowok="t"/>
            </v:shape>
            <v:shape id="_x0000_s1152" style="position:absolute;left:13106;top:3658;width:516;height:355" coordorigin="13106,3658" coordsize="516,355" path="m13622,3835r-150,-76l13472,3810r-151,-101l13321,3810r-150,-152l13171,3810r-65,l13106,3861r65,l13171,4013r150,-152l13321,3962r151,-101l13472,3912r150,-77xe" fillcolor="green" stroked="f">
              <v:path arrowok="t"/>
            </v:shape>
            <v:shape id="_x0000_s1151" style="position:absolute;left:13106;top:3658;width:516;height:355" coordorigin="13106,3658" coordsize="516,355" path="m13171,3658r,152l13106,3810r,51l13171,3861r,152l13321,3861r,101l13472,3861r,51l13622,3835r-150,-76l13472,3810r-151,-101l13321,3810r-150,-152xe" filled="f">
              <v:path arrowok="t"/>
            </v:shape>
            <v:shape id="_x0000_s1150" style="position:absolute;left:12986;top:2358;width:516;height:355" coordorigin="12986,2358" coordsize="516,355" path="m13502,2535r-150,-76l13352,2510r-151,-101l13201,2510r-150,-152l13051,2510r-65,l12986,2561r65,l13051,2713r150,-152l13201,2662r151,-101l13352,2612r150,-77xe" fillcolor="gray" stroked="f">
              <v:path arrowok="t"/>
            </v:shape>
            <v:shape id="_x0000_s1149" style="position:absolute;left:13106;top:2238;width:516;height:355" coordorigin="13106,2238" coordsize="516,355" path="m13622,2415r-150,-76l13472,2390r-151,-101l13321,2390r-150,-152l13171,2390r-65,l13106,2441r65,l13171,2593r150,-152l13321,2542r151,-101l13472,2492r150,-77xe" fillcolor="green" stroked="f">
              <v:path arrowok="t"/>
            </v:shape>
            <v:shape id="_x0000_s1148" style="position:absolute;left:13106;top:2238;width:516;height:355" coordorigin="13106,2238" coordsize="516,355" path="m13171,2238r,152l13106,2390r,51l13171,2441r,152l13321,2441r,101l13472,2441r,51l13622,2415r-150,-76l13472,2390r-151,-101l13321,2390r-150,-152xe" filled="f">
              <v:path arrowok="t"/>
            </v:shape>
            <v:shape id="_x0000_s1147" style="position:absolute;left:12986;top:3069;width:516;height:354" coordorigin="12986,3069" coordsize="516,354" path="m13502,3246r-150,-76l13352,3221r-151,-101l13201,3221r-150,-152l13051,3221r-65,l12986,3271r65,l13051,3423r150,-152l13201,3372r151,-101l13352,3322r150,-76xe" fillcolor="gray" stroked="f">
              <v:path arrowok="t"/>
            </v:shape>
            <v:shape id="_x0000_s1146" style="position:absolute;left:13106;top:2949;width:516;height:354" coordorigin="13106,2949" coordsize="516,354" path="m13622,3126r-150,-76l13472,3101r-151,-101l13321,3101r-150,-152l13171,3101r-65,l13106,3151r65,l13171,3303r150,-152l13321,3252r151,-101l13472,3202r150,-76xe" fillcolor="green" stroked="f">
              <v:path arrowok="t"/>
            </v:shape>
            <v:shape id="_x0000_s1145" style="position:absolute;left:13106;top:2949;width:516;height:354" coordorigin="13106,2949" coordsize="516,354" path="m13171,2949r,152l13106,3101r,50l13171,3151r,152l13321,3151r,101l13472,3151r,51l13622,3126r-150,-76l13472,3101r-151,-101l13321,3101r-150,-152xe" filled="f">
              <v:path arrowok="t"/>
            </v:shape>
            <w10:wrap anchorx="page" anchory="page"/>
          </v:group>
        </w:pict>
      </w:r>
      <w:r w:rsidRPr="00306F15">
        <w:pict>
          <v:shape id="_x0000_s1143" type="#_x0000_t202" style="position:absolute;margin-left:463.7pt;margin-top:262.75pt;width:58.5pt;height:26.65pt;z-index:15737856;mso-position-horizontal-relative:page;mso-position-vertical-relative:page" strokeweight="1pt">
            <v:stroke linestyle="thinThin"/>
            <v:textbox inset="0,0,0,0">
              <w:txbxContent>
                <w:p w:rsidR="00306F15" w:rsidRDefault="00306F15">
                  <w:pPr>
                    <w:pStyle w:val="a3"/>
                    <w:spacing w:before="4"/>
                    <w:rPr>
                      <w:rFonts w:ascii="Times New Roman"/>
                      <w:b/>
                      <w:i/>
                      <w:sz w:val="14"/>
                    </w:rPr>
                  </w:pPr>
                </w:p>
                <w:p w:rsidR="00306F15" w:rsidRDefault="00D07F42">
                  <w:pPr>
                    <w:ind w:left="185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sz w:val="16"/>
                    </w:rPr>
                    <w:t>Жата</w:t>
                  </w:r>
                  <w:r>
                    <w:rPr>
                      <w:rFonts w:ascii="Arial" w:hAnsi="Arial"/>
                      <w:b/>
                      <w:sz w:val="16"/>
                    </w:rPr>
                    <w:t>қхана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42" type="#_x0000_t202" style="position:absolute;margin-left:391.3pt;margin-top:262.75pt;width:58.5pt;height:26.65pt;z-index:15738368;mso-position-horizontal-relative:page;mso-position-vertical-relative:page" strokeweight="1pt">
            <v:stroke linestyle="thinThin"/>
            <v:textbox inset="0,0,0,0">
              <w:txbxContent>
                <w:p w:rsidR="00306F15" w:rsidRDefault="00D07F42">
                  <w:pPr>
                    <w:spacing w:before="161"/>
                    <w:ind w:left="106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w w:val="90"/>
                      <w:sz w:val="18"/>
                    </w:rPr>
                    <w:t>О</w:t>
                  </w:r>
                  <w:r>
                    <w:rPr>
                      <w:rFonts w:ascii="Trebuchet MS" w:hAnsi="Trebuchet MS"/>
                      <w:b/>
                      <w:spacing w:val="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90"/>
                      <w:sz w:val="16"/>
                    </w:rPr>
                    <w:t>Жата</w:t>
                  </w:r>
                  <w:r>
                    <w:rPr>
                      <w:rFonts w:ascii="Arial" w:hAnsi="Arial"/>
                      <w:b/>
                      <w:w w:val="90"/>
                      <w:sz w:val="16"/>
                    </w:rPr>
                    <w:t>қхана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41" type="#_x0000_t202" style="position:absolute;margin-left:324.4pt;margin-top:262.75pt;width:58.6pt;height:26.65pt;z-index:15738880;mso-position-horizontal-relative:page;mso-position-vertical-relative:page" strokeweight="1pt">
            <v:stroke linestyle="thinThin"/>
            <v:textbox inset="0,0,0,0">
              <w:txbxContent>
                <w:p w:rsidR="00306F15" w:rsidRDefault="00306F15">
                  <w:pPr>
                    <w:pStyle w:val="a3"/>
                    <w:spacing w:before="4"/>
                    <w:rPr>
                      <w:rFonts w:ascii="Times New Roman"/>
                      <w:b/>
                      <w:i/>
                      <w:sz w:val="14"/>
                    </w:rPr>
                  </w:pPr>
                </w:p>
                <w:p w:rsidR="00306F15" w:rsidRDefault="00D07F42">
                  <w:pPr>
                    <w:ind w:left="184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sz w:val="16"/>
                    </w:rPr>
                    <w:t>Жата</w:t>
                  </w:r>
                  <w:r>
                    <w:rPr>
                      <w:rFonts w:ascii="Arial" w:hAnsi="Arial"/>
                      <w:b/>
                      <w:sz w:val="16"/>
                    </w:rPr>
                    <w:t>қхана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40" type="#_x0000_t202" style="position:absolute;margin-left:496.75pt;margin-top:218pt;width:134.55pt;height:27.2pt;z-index:15739392;mso-position-horizontal-relative:page;mso-position-vertical-relative:page" stroked="f">
            <v:textbox inset="0,0,0,0">
              <w:txbxContent>
                <w:p w:rsidR="00306F15" w:rsidRDefault="00D07F42">
                  <w:pPr>
                    <w:spacing w:before="156"/>
                    <w:ind w:left="86"/>
                    <w:rPr>
                      <w:rFonts w:ascii="Times New Roman" w:hAnsi="Times New Roman"/>
                      <w:b/>
                      <w:i/>
                    </w:rPr>
                  </w:pPr>
                  <w:r>
                    <w:rPr>
                      <w:rFonts w:ascii="Times New Roman" w:hAnsi="Times New Roman"/>
                      <w:b/>
                      <w:i/>
                    </w:rPr>
                    <w:t>ул.</w:t>
                  </w:r>
                  <w:r>
                    <w:rPr>
                      <w:rFonts w:ascii="Times New Roman" w:hAnsi="Times New Roman"/>
                      <w:b/>
                      <w:i/>
                      <w:spacing w:val="-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К.Рыскулбекова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39" type="#_x0000_t202" style="position:absolute;margin-left:396.8pt;margin-top:165.15pt;width:83.7pt;height:35.5pt;z-index:15740416;mso-position-horizontal-relative:page;mso-position-vertical-relative:page" strokeweight="1pt">
            <v:stroke linestyle="thinThin"/>
            <v:textbox inset="0,0,0,0">
              <w:txbxContent>
                <w:p w:rsidR="00306F15" w:rsidRDefault="00D07F42">
                  <w:pPr>
                    <w:spacing w:before="162"/>
                    <w:ind w:left="100"/>
                    <w:rPr>
                      <w:rFonts w:ascii="Trebuchet MS" w:hAnsi="Trebuchet MS"/>
                      <w:b/>
                    </w:rPr>
                  </w:pPr>
                  <w:r>
                    <w:rPr>
                      <w:rFonts w:ascii="Trebuchet MS" w:hAnsi="Trebuchet MS"/>
                      <w:b/>
                      <w:w w:val="90"/>
                    </w:rPr>
                    <w:t>Спорткомплекс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38" type="#_x0000_t202" style="position:absolute;margin-left:329.9pt;margin-top:165.15pt;width:58.6pt;height:35.5pt;z-index:15740928;mso-position-horizontal-relative:page;mso-position-vertical-relative:page" strokeweight="1pt">
            <v:stroke linestyle="thinThin"/>
            <v:textbox inset="0,0,0,0">
              <w:txbxContent>
                <w:p w:rsidR="00306F15" w:rsidRDefault="00D07F42">
                  <w:pPr>
                    <w:spacing w:before="162"/>
                    <w:ind w:left="170"/>
                    <w:rPr>
                      <w:rFonts w:ascii="Trebuchet MS" w:hAnsi="Trebuchet MS"/>
                      <w:b/>
                    </w:rPr>
                  </w:pPr>
                  <w:r>
                    <w:rPr>
                      <w:rFonts w:ascii="Trebuchet MS" w:hAnsi="Trebuchet MS"/>
                      <w:b/>
                      <w:w w:val="95"/>
                    </w:rPr>
                    <w:t>Колледж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37" type="#_x0000_t202" style="position:absolute;margin-left:505.5pt;margin-top:120.8pt;width:25.1pt;height:62.1pt;z-index:15741440;mso-position-horizontal-relative:page;mso-position-vertical-relative:page" strokeweight="1pt">
            <v:stroke linestyle="thinThin"/>
            <v:textbox style="layout-flow:vertical" inset="0,0,0,0">
              <w:txbxContent>
                <w:p w:rsidR="00306F15" w:rsidRDefault="00D07F42">
                  <w:pPr>
                    <w:spacing w:before="152"/>
                    <w:ind w:left="221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sz w:val="16"/>
                    </w:rPr>
                    <w:t>Жата</w:t>
                  </w:r>
                  <w:r>
                    <w:rPr>
                      <w:rFonts w:ascii="Arial" w:hAnsi="Arial"/>
                      <w:b/>
                      <w:sz w:val="16"/>
                    </w:rPr>
                    <w:t>қхана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36" type="#_x0000_t202" style="position:absolute;margin-left:789.75pt;margin-top:55.65pt;width:17.55pt;height:297.2pt;z-index:15741952;mso-position-horizontal-relative:page;mso-position-vertical-relative:page" filled="f" stroked="f">
            <v:textbox style="layout-flow:vertical" inset="0,0,0,0">
              <w:txbxContent>
                <w:p w:rsidR="00306F15" w:rsidRDefault="00D07F42">
                  <w:pPr>
                    <w:spacing w:before="9"/>
                    <w:ind w:left="20"/>
                    <w:rPr>
                      <w:rFonts w:ascii="Times New Roman" w:hAnsi="Times New Roman"/>
                      <w:b/>
                      <w:i/>
                      <w:sz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</w:rPr>
                    <w:t>Студенттің</w:t>
                  </w:r>
                  <w:r>
                    <w:rPr>
                      <w:rFonts w:ascii="Times New Roman" w:hAnsi="Times New Roman"/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8"/>
                    </w:rPr>
                    <w:t>жолкөрсеткіші</w:t>
                  </w:r>
                  <w:r>
                    <w:rPr>
                      <w:rFonts w:ascii="Times New Roman" w:hAnsi="Times New Roman"/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33003E"/>
                      <w:sz w:val="28"/>
                    </w:rPr>
                    <w:t>AUEZOV</w:t>
                  </w:r>
                  <w:r>
                    <w:rPr>
                      <w:rFonts w:ascii="Times New Roman" w:hAnsi="Times New Roman"/>
                      <w:b/>
                      <w:i/>
                      <w:color w:val="33003E"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33003E"/>
                      <w:sz w:val="28"/>
                    </w:rPr>
                    <w:t>university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35" type="#_x0000_t202" style="position:absolute;margin-left:748.85pt;margin-top:237.75pt;width:16.1pt;height:148.2pt;z-index:15742464;mso-position-horizontal-relative:page;mso-position-vertical-relative:page" filled="f" stroked="f">
            <v:textbox style="layout-flow:vertical" inset="0,0,0,0">
              <w:txbxContent>
                <w:p w:rsidR="00306F15" w:rsidRDefault="00D07F42">
                  <w:pPr>
                    <w:spacing w:before="2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00439E"/>
                      <w:sz w:val="24"/>
                    </w:rPr>
                    <w:t>КАРТА</w:t>
                  </w:r>
                  <w:r>
                    <w:rPr>
                      <w:b/>
                      <w:color w:val="00439E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00439E"/>
                      <w:sz w:val="24"/>
                    </w:rPr>
                    <w:t>AUEZOV</w:t>
                  </w:r>
                  <w:r>
                    <w:rPr>
                      <w:b/>
                      <w:color w:val="00439E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439E"/>
                      <w:sz w:val="24"/>
                    </w:rPr>
                    <w:t>university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34" type="#_x0000_t202" style="position:absolute;margin-left:630.9pt;margin-top:103.8pt;width:14.55pt;height:72.05pt;z-index:15742976;mso-position-horizontal-relative:page;mso-position-vertical-relative:page" filled="f" stroked="f">
            <v:textbox style="layout-flow:vertical" inset="0,0,0,0">
              <w:txbxContent>
                <w:p w:rsidR="00306F15" w:rsidRDefault="00D07F42">
                  <w:pPr>
                    <w:spacing w:before="16"/>
                    <w:ind w:left="20"/>
                    <w:rPr>
                      <w:rFonts w:ascii="Arial" w:hAnsi="Arial"/>
                      <w:b/>
                      <w:i/>
                    </w:rPr>
                  </w:pPr>
                  <w:r>
                    <w:rPr>
                      <w:rFonts w:ascii="Times New Roman" w:hAnsi="Times New Roman"/>
                      <w:b/>
                      <w:i/>
                    </w:rPr>
                    <w:t>Абай</w:t>
                  </w:r>
                  <w:r>
                    <w:rPr>
                      <w:rFonts w:ascii="Times New Roman" w:hAnsi="Times New Roman"/>
                      <w:b/>
                      <w:i/>
                      <w:spacing w:val="1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саяба</w:t>
                  </w:r>
                  <w:r>
                    <w:rPr>
                      <w:rFonts w:ascii="Arial" w:hAnsi="Arial"/>
                      <w:b/>
                      <w:i/>
                    </w:rPr>
                    <w:t>ғы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33" type="#_x0000_t202" style="position:absolute;margin-left:557.9pt;margin-top:83pt;width:12.25pt;height:86.05pt;z-index:15743488;mso-position-horizontal-relative:page;mso-position-vertical-relative:page" filled="f" stroked="f">
            <v:textbox style="layout-flow:vertical" inset="0,0,0,0">
              <w:txbxContent>
                <w:p w:rsidR="00306F15" w:rsidRDefault="00D07F42">
                  <w:pPr>
                    <w:spacing w:before="16"/>
                    <w:ind w:left="20"/>
                    <w:rPr>
                      <w:rFonts w:ascii="Times New Roman" w:hAnsi="Times New Roman"/>
                      <w:b/>
                      <w:i/>
                      <w:sz w:val="1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w w:val="88"/>
                      <w:sz w:val="18"/>
                    </w:rPr>
                    <w:t>у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w w:val="88"/>
                      <w:sz w:val="18"/>
                    </w:rPr>
                    <w:t>л</w:t>
                  </w:r>
                  <w:r>
                    <w:rPr>
                      <w:rFonts w:ascii="Times New Roman" w:hAnsi="Times New Roman"/>
                      <w:b/>
                      <w:i/>
                      <w:sz w:val="18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i/>
                      <w:spacing w:val="-2"/>
                      <w:w w:val="82"/>
                      <w:sz w:val="18"/>
                    </w:rPr>
                    <w:t>Ж</w:t>
                  </w:r>
                  <w:r>
                    <w:rPr>
                      <w:rFonts w:ascii="Times New Roman" w:hAnsi="Times New Roman"/>
                      <w:b/>
                      <w:i/>
                      <w:spacing w:val="2"/>
                      <w:w w:val="117"/>
                      <w:sz w:val="18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w w:val="81"/>
                      <w:sz w:val="18"/>
                    </w:rPr>
                    <w:t>л</w:t>
                  </w:r>
                  <w:r>
                    <w:rPr>
                      <w:rFonts w:ascii="Times New Roman" w:hAnsi="Times New Roman"/>
                      <w:b/>
                      <w:i/>
                      <w:w w:val="45"/>
                      <w:sz w:val="18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i/>
                      <w:w w:val="102"/>
                      <w:sz w:val="18"/>
                    </w:rPr>
                    <w:t>ок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w w:val="102"/>
                      <w:sz w:val="18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w w:val="101"/>
                      <w:sz w:val="18"/>
                    </w:rPr>
                    <w:t>а</w:t>
                  </w:r>
                  <w:r>
                    <w:rPr>
                      <w:rFonts w:ascii="Times New Roman" w:hAnsi="Times New Roman"/>
                      <w:b/>
                      <w:i/>
                      <w:w w:val="101"/>
                      <w:sz w:val="18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i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w w:val="96"/>
                      <w:sz w:val="18"/>
                    </w:rPr>
                    <w:t>к</w:t>
                  </w:r>
                  <w:r>
                    <w:rPr>
                      <w:rFonts w:ascii="Arial" w:hAnsi="Arial"/>
                      <w:b/>
                      <w:i/>
                      <w:spacing w:val="-2"/>
                      <w:sz w:val="18"/>
                    </w:rPr>
                    <w:t>ө</w:t>
                  </w:r>
                  <w:r>
                    <w:rPr>
                      <w:rFonts w:ascii="Times New Roman" w:hAnsi="Times New Roman"/>
                      <w:b/>
                      <w:i/>
                      <w:w w:val="93"/>
                      <w:sz w:val="18"/>
                    </w:rPr>
                    <w:t>ш</w:t>
                  </w:r>
                  <w:r>
                    <w:rPr>
                      <w:rFonts w:ascii="Times New Roman" w:hAnsi="Times New Roman"/>
                      <w:b/>
                      <w:i/>
                      <w:w w:val="111"/>
                      <w:sz w:val="18"/>
                    </w:rPr>
                    <w:t>ес</w:t>
                  </w:r>
                  <w:r>
                    <w:rPr>
                      <w:rFonts w:ascii="Times New Roman" w:hAnsi="Times New Roman"/>
                      <w:b/>
                      <w:i/>
                      <w:w w:val="82"/>
                      <w:sz w:val="18"/>
                    </w:rPr>
                    <w:t>і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32" type="#_x0000_t202" style="position:absolute;margin-left:299.15pt;margin-top:192.5pt;width:14.55pt;height:78.65pt;z-index:15744000;mso-position-horizontal-relative:page;mso-position-vertical-relative:page" filled="f" stroked="f">
            <v:textbox style="layout-flow:vertical" inset="0,0,0,0">
              <w:txbxContent>
                <w:p w:rsidR="00306F15" w:rsidRDefault="00D07F42">
                  <w:pPr>
                    <w:spacing w:before="16"/>
                    <w:ind w:left="20"/>
                    <w:rPr>
                      <w:rFonts w:ascii="Arial" w:hAnsi="Arial"/>
                      <w:b/>
                      <w:i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w w:val="95"/>
                    </w:rPr>
                    <w:t>Г.Иляев</w:t>
                  </w:r>
                  <w:r>
                    <w:rPr>
                      <w:rFonts w:ascii="Times New Roman" w:hAnsi="Times New Roman"/>
                      <w:b/>
                      <w:i/>
                      <w:spacing w:val="15"/>
                      <w:w w:val="95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w w:val="95"/>
                    </w:rPr>
                    <w:t>к</w:t>
                  </w:r>
                  <w:r>
                    <w:rPr>
                      <w:rFonts w:ascii="Arial" w:hAnsi="Arial"/>
                      <w:b/>
                      <w:i/>
                      <w:w w:val="95"/>
                    </w:rPr>
                    <w:t>өшесі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31" type="#_x0000_t202" style="position:absolute;margin-left:256.1pt;margin-top:134pt;width:13.3pt;height:17.85pt;z-index:15744512;mso-position-horizontal-relative:page;mso-position-vertical-relative:page" filled="f" stroked="f">
            <v:textbox style="layout-flow:vertical" inset="0,0,0,0">
              <w:txbxContent>
                <w:p w:rsidR="00306F15" w:rsidRDefault="00D07F42">
                  <w:pPr>
                    <w:spacing w:before="14"/>
                    <w:ind w:left="20"/>
                    <w:rPr>
                      <w:rFonts w:ascii="Trebuchet MS" w:hAnsi="Trebuchet MS"/>
                      <w:b/>
                      <w:sz w:val="20"/>
                    </w:rPr>
                  </w:pPr>
                  <w:r>
                    <w:rPr>
                      <w:rFonts w:ascii="Trebuchet MS" w:hAnsi="Trebuchet MS"/>
                      <w:b/>
                      <w:sz w:val="20"/>
                    </w:rPr>
                    <w:t>№1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30" type="#_x0000_t202" style="position:absolute;margin-left:221.75pt;margin-top:134pt;width:13.3pt;height:17.85pt;z-index:15745024;mso-position-horizontal-relative:page;mso-position-vertical-relative:page" filled="f" stroked="f">
            <v:textbox style="layout-flow:vertical" inset="0,0,0,0">
              <w:txbxContent>
                <w:p w:rsidR="00306F15" w:rsidRDefault="00D07F42">
                  <w:pPr>
                    <w:spacing w:before="14"/>
                    <w:ind w:left="20"/>
                    <w:rPr>
                      <w:rFonts w:ascii="Trebuchet MS" w:hAnsi="Trebuchet MS"/>
                      <w:b/>
                      <w:sz w:val="20"/>
                    </w:rPr>
                  </w:pPr>
                  <w:r>
                    <w:rPr>
                      <w:rFonts w:ascii="Trebuchet MS" w:hAnsi="Trebuchet MS"/>
                      <w:b/>
                      <w:sz w:val="20"/>
                    </w:rPr>
                    <w:t>№2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29" type="#_x0000_t202" style="position:absolute;margin-left:187.35pt;margin-top:134pt;width:13.3pt;height:17.85pt;z-index:15745536;mso-position-horizontal-relative:page;mso-position-vertical-relative:page" filled="f" stroked="f">
            <v:textbox style="layout-flow:vertical" inset="0,0,0,0">
              <w:txbxContent>
                <w:p w:rsidR="00306F15" w:rsidRDefault="00D07F42">
                  <w:pPr>
                    <w:spacing w:before="14"/>
                    <w:ind w:left="20"/>
                    <w:rPr>
                      <w:rFonts w:ascii="Trebuchet MS" w:hAnsi="Trebuchet MS"/>
                      <w:b/>
                      <w:sz w:val="20"/>
                    </w:rPr>
                  </w:pPr>
                  <w:r>
                    <w:rPr>
                      <w:rFonts w:ascii="Trebuchet MS" w:hAnsi="Trebuchet MS"/>
                      <w:b/>
                      <w:sz w:val="20"/>
                    </w:rPr>
                    <w:t>№3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28" type="#_x0000_t202" style="position:absolute;margin-left:152.4pt;margin-top:225.35pt;width:14.55pt;height:66pt;z-index:15746560;mso-position-horizontal-relative:page;mso-position-vertical-relative:page" filled="f" stroked="f">
            <v:textbox style="layout-flow:vertical" inset="0,0,0,0">
              <w:txbxContent>
                <w:p w:rsidR="00306F15" w:rsidRDefault="00D07F42">
                  <w:pPr>
                    <w:spacing w:before="15"/>
                    <w:ind w:left="20"/>
                    <w:rPr>
                      <w:rFonts w:ascii="Arial" w:hAnsi="Arial"/>
                      <w:b/>
                    </w:rPr>
                  </w:pPr>
                  <w:r>
                    <w:rPr>
                      <w:rFonts w:ascii="Trebuchet MS" w:hAnsi="Trebuchet MS"/>
                      <w:b/>
                      <w:w w:val="95"/>
                    </w:rPr>
                    <w:t>Бас</w:t>
                  </w:r>
                  <w:r>
                    <w:rPr>
                      <w:rFonts w:ascii="Trebuchet MS" w:hAnsi="Trebuchet MS"/>
                      <w:b/>
                      <w:spacing w:val="20"/>
                      <w:w w:val="95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95"/>
                    </w:rPr>
                    <w:t>ғимарат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27" type="#_x0000_t202" style="position:absolute;margin-left:104pt;margin-top:204.15pt;width:14.55pt;height:99.9pt;z-index:15747072;mso-position-horizontal-relative:page;mso-position-vertical-relative:page" filled="f" stroked="f">
            <v:textbox style="layout-flow:vertical" inset="0,0,0,0">
              <w:txbxContent>
                <w:p w:rsidR="00306F15" w:rsidRDefault="00D07F42">
                  <w:pPr>
                    <w:spacing w:before="16"/>
                    <w:ind w:left="20"/>
                    <w:rPr>
                      <w:rFonts w:ascii="Arial" w:hAnsi="Arial"/>
                      <w:b/>
                      <w:i/>
                    </w:rPr>
                  </w:pPr>
                  <w:r>
                    <w:rPr>
                      <w:rFonts w:ascii="Times New Roman" w:hAnsi="Times New Roman"/>
                      <w:b/>
                      <w:i/>
                    </w:rPr>
                    <w:t>Тауке</w:t>
                  </w:r>
                  <w:r>
                    <w:rPr>
                      <w:rFonts w:ascii="Times New Roman" w:hAnsi="Times New Roman"/>
                      <w:b/>
                      <w:i/>
                      <w:spacing w:val="-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хан</w:t>
                  </w:r>
                  <w:r>
                    <w:rPr>
                      <w:rFonts w:ascii="Times New Roman" w:hAnsi="Times New Roman"/>
                      <w:b/>
                      <w:i/>
                      <w:spacing w:val="-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да</w:t>
                  </w:r>
                  <w:r>
                    <w:rPr>
                      <w:rFonts w:ascii="Arial" w:hAnsi="Arial"/>
                      <w:b/>
                      <w:i/>
                    </w:rPr>
                    <w:t>ңғылы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26" type="#_x0000_t202" style="position:absolute;margin-left:60.9pt;margin-top:469pt;width:11.15pt;height:54.95pt;z-index:15747584;mso-position-horizontal-relative:page;mso-position-vertical-relative:page" filled="f" stroked="f">
            <v:textbox style="layout-flow:vertical" inset="0,0,0,0">
              <w:txbxContent>
                <w:p w:rsidR="00306F15" w:rsidRDefault="00D07F42">
                  <w:pPr>
                    <w:spacing w:before="17"/>
                    <w:ind w:left="20"/>
                    <w:rPr>
                      <w:rFonts w:ascii="Trebuchet MS" w:hAnsi="Trebuchet MS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spacing w:val="-1"/>
                      <w:w w:val="90"/>
                      <w:sz w:val="16"/>
                    </w:rPr>
                    <w:t>Спорткомплекс</w:t>
                  </w:r>
                </w:p>
              </w:txbxContent>
            </v:textbox>
            <w10:wrap anchorx="page" anchory="page"/>
          </v:shape>
        </w:pict>
      </w:r>
      <w:r w:rsidRPr="00306F15">
        <w:pict>
          <v:shape id="_x0000_s1125" type="#_x0000_t202" style="position:absolute;margin-left:47.85pt;margin-top:304.35pt;width:14.55pt;height:15pt;z-index:15748096;mso-position-horizontal-relative:page;mso-position-vertical-relative:page" filled="f" stroked="f">
            <v:textbox style="layout-flow:vertical" inset="0,0,0,0">
              <w:txbxContent>
                <w:p w:rsidR="00306F15" w:rsidRDefault="00D07F42">
                  <w:pPr>
                    <w:spacing w:before="20"/>
                    <w:ind w:left="20"/>
                    <w:rPr>
                      <w:rFonts w:ascii="Franklin Gothic Medium"/>
                    </w:rPr>
                  </w:pPr>
                  <w:r>
                    <w:rPr>
                      <w:rFonts w:ascii="Franklin Gothic Medium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</w:p>
    <w:p w:rsidR="00306F15" w:rsidRDefault="00306F15">
      <w:pPr>
        <w:pStyle w:val="a3"/>
        <w:spacing w:before="4"/>
        <w:rPr>
          <w:sz w:val="13"/>
        </w:rPr>
      </w:pPr>
    </w:p>
    <w:p w:rsidR="00306F15" w:rsidRDefault="00306F15">
      <w:pPr>
        <w:tabs>
          <w:tab w:val="left" w:pos="5664"/>
        </w:tabs>
        <w:ind w:left="2208"/>
        <w:rPr>
          <w:sz w:val="20"/>
        </w:rPr>
      </w:pPr>
      <w:r w:rsidRPr="00306F15">
        <w:rPr>
          <w:position w:val="95"/>
          <w:sz w:val="20"/>
        </w:rPr>
      </w:r>
      <w:r w:rsidRPr="00306F15">
        <w:rPr>
          <w:position w:val="95"/>
          <w:sz w:val="20"/>
        </w:rPr>
        <w:pict>
          <v:shape id="_x0000_s1124" type="#_x0000_t202" style="width:134.55pt;height:27.25pt;mso-position-horizontal-relative:char;mso-position-vertical-relative:line" stroked="f">
            <v:textbox inset="0,0,0,0">
              <w:txbxContent>
                <w:p w:rsidR="00306F15" w:rsidRDefault="00D07F42">
                  <w:pPr>
                    <w:spacing w:before="161"/>
                    <w:ind w:left="85"/>
                    <w:rPr>
                      <w:rFonts w:ascii="Times New Roman" w:hAnsi="Times New Roman"/>
                      <w:b/>
                      <w:i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w w:val="95"/>
                    </w:rPr>
                    <w:t>пр.</w:t>
                  </w:r>
                  <w:r>
                    <w:rPr>
                      <w:rFonts w:ascii="Times New Roman" w:hAnsi="Times New Roman"/>
                      <w:b/>
                      <w:i/>
                      <w:spacing w:val="25"/>
                      <w:w w:val="95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w w:val="95"/>
                    </w:rPr>
                    <w:t>Б.Момышулыда</w:t>
                  </w:r>
                  <w:r>
                    <w:rPr>
                      <w:rFonts w:ascii="Arial" w:hAnsi="Arial"/>
                      <w:b/>
                      <w:i/>
                      <w:w w:val="95"/>
                    </w:rPr>
                    <w:t>ңғ</w:t>
                  </w:r>
                  <w:r>
                    <w:rPr>
                      <w:rFonts w:ascii="Times New Roman" w:hAnsi="Times New Roman"/>
                      <w:b/>
                      <w:i/>
                      <w:w w:val="95"/>
                    </w:rPr>
                    <w:t>ылы</w:t>
                  </w:r>
                </w:p>
              </w:txbxContent>
            </v:textbox>
            <w10:wrap type="none"/>
            <w10:anchorlock/>
          </v:shape>
        </w:pict>
      </w:r>
      <w:r w:rsidR="00D07F42">
        <w:rPr>
          <w:position w:val="95"/>
          <w:sz w:val="20"/>
        </w:rPr>
        <w:tab/>
      </w:r>
      <w:r w:rsidRPr="00306F15">
        <w:rPr>
          <w:sz w:val="20"/>
        </w:rPr>
      </w:r>
      <w:r w:rsidRPr="00306F15">
        <w:rPr>
          <w:sz w:val="20"/>
        </w:rPr>
        <w:pict>
          <v:shape id="_x0000_s1123" type="#_x0000_t202" style="width:91.9pt;height:35.45pt;mso-position-horizontal-relative:char;mso-position-vertical-relative:line" strokeweight="1pt">
            <v:stroke linestyle="thinThin"/>
            <v:textbox inset="0,0,0,0">
              <w:txbxContent>
                <w:p w:rsidR="00306F15" w:rsidRDefault="00306F15">
                  <w:pPr>
                    <w:pStyle w:val="a3"/>
                    <w:rPr>
                      <w:sz w:val="14"/>
                    </w:rPr>
                  </w:pPr>
                </w:p>
                <w:p w:rsidR="00306F15" w:rsidRDefault="00D07F42">
                  <w:pPr>
                    <w:ind w:left="256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Әскери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кафедра</w:t>
                  </w:r>
                </w:p>
              </w:txbxContent>
            </v:textbox>
            <w10:wrap type="none"/>
            <w10:anchorlock/>
          </v:shape>
        </w:pict>
      </w: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spacing w:before="6"/>
        <w:rPr>
          <w:sz w:val="19"/>
        </w:rPr>
      </w:pPr>
    </w:p>
    <w:p w:rsidR="00306F15" w:rsidRDefault="00306F15">
      <w:pPr>
        <w:ind w:right="1080"/>
        <w:jc w:val="right"/>
        <w:rPr>
          <w:rFonts w:ascii="Arial" w:hAnsi="Arial"/>
          <w:b/>
          <w:i/>
          <w:sz w:val="18"/>
        </w:rPr>
      </w:pPr>
      <w:r w:rsidRPr="00306F15">
        <w:pict>
          <v:shape id="_x0000_s1122" type="#_x0000_t202" style="position:absolute;left:0;text-align:left;margin-left:587pt;margin-top:-52.1pt;width:77.4pt;height:35.55pt;z-index:15736320;mso-position-horizontal-relative:page" strokeweight="1pt">
            <v:stroke linestyle="thinThin"/>
            <v:textbox inset="0,0,0,0">
              <w:txbxContent>
                <w:p w:rsidR="00306F15" w:rsidRDefault="00D07F42">
                  <w:pPr>
                    <w:spacing w:before="164"/>
                    <w:ind w:left="556" w:right="553"/>
                    <w:jc w:val="center"/>
                    <w:rPr>
                      <w:rFonts w:ascii="Trebuchet MS" w:hAnsi="Trebuchet MS"/>
                      <w:b/>
                    </w:rPr>
                  </w:pPr>
                  <w:r>
                    <w:rPr>
                      <w:rFonts w:ascii="Trebuchet MS" w:hAnsi="Trebuchet MS"/>
                      <w:b/>
                      <w:sz w:val="20"/>
                    </w:rPr>
                    <w:t>№</w:t>
                  </w:r>
                  <w:r>
                    <w:rPr>
                      <w:rFonts w:ascii="Trebuchet MS" w:hAnsi="Trebuchet MS"/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</w:rPr>
                    <w:t>8</w:t>
                  </w:r>
                </w:p>
              </w:txbxContent>
            </v:textbox>
            <w10:wrap anchorx="page"/>
          </v:shape>
        </w:pict>
      </w:r>
      <w:r w:rsidRPr="00306F15">
        <w:pict>
          <v:shape id="_x0000_s1121" type="#_x0000_t202" style="position:absolute;left:0;text-align:left;margin-left:463.7pt;margin-top:-87.55pt;width:25.1pt;height:62.1pt;z-index:15736832;mso-position-horizontal-relative:page" strokeweight="1pt">
            <v:stroke linestyle="thinThin"/>
            <v:textbox style="layout-flow:vertical" inset="0,0,0,0">
              <w:txbxContent>
                <w:p w:rsidR="00306F15" w:rsidRDefault="00D07F42">
                  <w:pPr>
                    <w:spacing w:before="151"/>
                    <w:ind w:left="222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sz w:val="16"/>
                    </w:rPr>
                    <w:t>Жата</w:t>
                  </w:r>
                  <w:r>
                    <w:rPr>
                      <w:rFonts w:ascii="Arial" w:hAnsi="Arial"/>
                      <w:b/>
                      <w:sz w:val="16"/>
                    </w:rPr>
                    <w:t>қхана</w:t>
                  </w:r>
                </w:p>
              </w:txbxContent>
            </v:textbox>
            <w10:wrap anchorx="page"/>
          </v:shape>
        </w:pict>
      </w:r>
      <w:r w:rsidRPr="00306F15">
        <w:pict>
          <v:shape id="_x0000_s1120" type="#_x0000_t202" style="position:absolute;left:0;text-align:left;margin-left:421.9pt;margin-top:-87.55pt;width:25.1pt;height:62.1pt;z-index:15737344;mso-position-horizontal-relative:page" strokeweight="1pt">
            <v:stroke linestyle="thinThin"/>
            <v:textbox style="layout-flow:vertical" inset="0,0,0,0">
              <w:txbxContent>
                <w:p w:rsidR="00306F15" w:rsidRDefault="00D07F42">
                  <w:pPr>
                    <w:spacing w:before="148"/>
                    <w:ind w:left="222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sz w:val="16"/>
                    </w:rPr>
                    <w:t>Жата</w:t>
                  </w:r>
                  <w:r>
                    <w:rPr>
                      <w:rFonts w:ascii="Arial" w:hAnsi="Arial"/>
                      <w:b/>
                      <w:sz w:val="16"/>
                    </w:rPr>
                    <w:t>қхана</w:t>
                  </w:r>
                </w:p>
              </w:txbxContent>
            </v:textbox>
            <w10:wrap anchorx="page"/>
          </v:shape>
        </w:pict>
      </w:r>
      <w:r w:rsidRPr="00306F15">
        <w:pict>
          <v:shape id="_x0000_s1119" type="#_x0000_t202" style="position:absolute;left:0;text-align:left;margin-left:219.2pt;margin-top:-176.3pt;width:27.1pt;height:88.75pt;z-index:15739904;mso-position-horizontal-relative:page" strokeweight="1pt">
            <v:stroke linestyle="thinThin"/>
            <v:textbox style="layout-flow:vertical" inset="0,0,0,0">
              <w:txbxContent>
                <w:p w:rsidR="00306F15" w:rsidRDefault="00D07F42">
                  <w:pPr>
                    <w:spacing w:before="71"/>
                    <w:ind w:left="678" w:right="674"/>
                    <w:jc w:val="center"/>
                    <w:rPr>
                      <w:rFonts w:ascii="Trebuchet MS" w:hAnsi="Trebuchet MS"/>
                      <w:b/>
                      <w:sz w:val="20"/>
                    </w:rPr>
                  </w:pPr>
                  <w:r>
                    <w:rPr>
                      <w:rFonts w:ascii="Trebuchet MS" w:hAnsi="Trebuchet MS"/>
                      <w:b/>
                      <w:sz w:val="20"/>
                    </w:rPr>
                    <w:t>№</w:t>
                  </w:r>
                  <w:r>
                    <w:rPr>
                      <w:rFonts w:ascii="Trebuchet MS" w:hAnsi="Trebuchet MS"/>
                      <w:b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z w:val="20"/>
                    </w:rPr>
                    <w:t>5</w:t>
                  </w:r>
                </w:p>
              </w:txbxContent>
            </v:textbox>
            <w10:wrap anchorx="page"/>
          </v:shape>
        </w:pict>
      </w:r>
      <w:r w:rsidRPr="00306F15">
        <w:pict>
          <v:shape id="_x0000_s1118" type="#_x0000_t202" style="position:absolute;left:0;text-align:left;margin-left:160.65pt;margin-top:-37.3pt;width:14.55pt;height:24pt;z-index:15746048;mso-position-horizontal-relative:page" filled="f" stroked="f">
            <v:textbox style="layout-flow:vertical" inset="0,0,0,0">
              <w:txbxContent>
                <w:p w:rsidR="00306F15" w:rsidRDefault="00D07F42">
                  <w:pPr>
                    <w:spacing w:before="15"/>
                    <w:ind w:left="20"/>
                    <w:rPr>
                      <w:rFonts w:ascii="Trebuchet MS" w:hAnsi="Trebuchet MS"/>
                      <w:b/>
                    </w:rPr>
                  </w:pPr>
                  <w:r>
                    <w:rPr>
                      <w:rFonts w:ascii="Trebuchet MS" w:hAnsi="Trebuchet MS"/>
                      <w:b/>
                      <w:sz w:val="20"/>
                    </w:rPr>
                    <w:t>№</w:t>
                  </w:r>
                  <w:r>
                    <w:rPr>
                      <w:rFonts w:ascii="Trebuchet MS" w:hAnsi="Trebuchet MS"/>
                      <w:b/>
                      <w:spacing w:val="54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07F42">
        <w:rPr>
          <w:rFonts w:ascii="Times New Roman" w:hAnsi="Times New Roman"/>
          <w:b/>
          <w:i/>
          <w:sz w:val="18"/>
        </w:rPr>
        <w:t>Д.А.Конаева</w:t>
      </w:r>
      <w:r w:rsidR="00D07F42">
        <w:rPr>
          <w:rFonts w:ascii="Times New Roman" w:hAnsi="Times New Roman"/>
          <w:b/>
          <w:i/>
          <w:spacing w:val="-2"/>
          <w:sz w:val="18"/>
        </w:rPr>
        <w:t xml:space="preserve"> </w:t>
      </w:r>
      <w:r w:rsidR="00D07F42">
        <w:rPr>
          <w:rFonts w:ascii="Times New Roman" w:hAnsi="Times New Roman"/>
          <w:b/>
          <w:i/>
          <w:sz w:val="18"/>
        </w:rPr>
        <w:t>да</w:t>
      </w:r>
      <w:r w:rsidR="00D07F42">
        <w:rPr>
          <w:rFonts w:ascii="Arial" w:hAnsi="Arial"/>
          <w:b/>
          <w:i/>
          <w:sz w:val="18"/>
        </w:rPr>
        <w:t>ңғылы</w:t>
      </w:r>
    </w:p>
    <w:p w:rsidR="00306F15" w:rsidRDefault="00306F15">
      <w:pPr>
        <w:pStyle w:val="a3"/>
        <w:rPr>
          <w:rFonts w:ascii="Arial"/>
          <w:b/>
          <w:i/>
          <w:sz w:val="20"/>
        </w:rPr>
      </w:pPr>
    </w:p>
    <w:p w:rsidR="00306F15" w:rsidRDefault="00306F15">
      <w:pPr>
        <w:pStyle w:val="a3"/>
        <w:spacing w:before="9"/>
        <w:rPr>
          <w:rFonts w:ascii="Arial"/>
          <w:b/>
          <w:i/>
          <w:sz w:val="23"/>
        </w:rPr>
      </w:pPr>
    </w:p>
    <w:p w:rsidR="00306F15" w:rsidRDefault="00306F15">
      <w:pPr>
        <w:ind w:left="1749"/>
        <w:rPr>
          <w:rFonts w:ascii="Times New Roman" w:hAnsi="Times New Roman"/>
          <w:b/>
          <w:i/>
        </w:rPr>
      </w:pPr>
      <w:r w:rsidRPr="00306F15">
        <w:pict>
          <v:shape id="_x0000_s1117" type="#_x0000_t202" style="position:absolute;left:0;text-align:left;margin-left:572.05pt;margin-top:36.2pt;width:126.15pt;height:27.35pt;z-index:15734272;mso-position-horizontal-relative:page" stroked="f">
            <v:textbox inset="0,0,0,0">
              <w:txbxContent>
                <w:p w:rsidR="00306F15" w:rsidRDefault="00D07F42">
                  <w:pPr>
                    <w:spacing w:before="164"/>
                    <w:ind w:left="85"/>
                    <w:rPr>
                      <w:rFonts w:ascii="Arial" w:hAnsi="Arial"/>
                      <w:b/>
                      <w:i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w w:val="90"/>
                    </w:rPr>
                    <w:t>М.Х.Дулати</w:t>
                  </w:r>
                  <w:r>
                    <w:rPr>
                      <w:rFonts w:ascii="Times New Roman" w:hAnsi="Times New Roman"/>
                      <w:b/>
                      <w:i/>
                      <w:spacing w:val="21"/>
                      <w:w w:val="9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w w:val="90"/>
                    </w:rPr>
                    <w:t>да</w:t>
                  </w:r>
                  <w:r>
                    <w:rPr>
                      <w:rFonts w:ascii="Arial" w:hAnsi="Arial"/>
                      <w:b/>
                      <w:i/>
                      <w:w w:val="90"/>
                    </w:rPr>
                    <w:t>ңғылы</w:t>
                  </w:r>
                </w:p>
              </w:txbxContent>
            </v:textbox>
            <w10:wrap anchorx="page"/>
          </v:shape>
        </w:pict>
      </w:r>
      <w:r w:rsidRPr="00306F15">
        <w:pict>
          <v:shape id="_x0000_s1116" type="#_x0000_t202" style="position:absolute;left:0;text-align:left;margin-left:587.1pt;margin-top:71.2pt;width:77.3pt;height:35.45pt;z-index:15734784;mso-position-horizontal-relative:page" strokeweight="1pt">
            <v:stroke linestyle="thinThin"/>
            <v:textbox inset="0,0,0,0">
              <w:txbxContent>
                <w:p w:rsidR="00306F15" w:rsidRDefault="00D07F42">
                  <w:pPr>
                    <w:spacing w:before="163"/>
                    <w:ind w:left="553" w:right="554"/>
                    <w:jc w:val="center"/>
                    <w:rPr>
                      <w:rFonts w:ascii="Trebuchet MS" w:hAnsi="Trebuchet MS"/>
                      <w:b/>
                    </w:rPr>
                  </w:pPr>
                  <w:r>
                    <w:rPr>
                      <w:rFonts w:ascii="Trebuchet MS" w:hAnsi="Trebuchet MS"/>
                      <w:b/>
                      <w:sz w:val="20"/>
                    </w:rPr>
                    <w:t>№</w:t>
                  </w:r>
                  <w:r>
                    <w:rPr>
                      <w:rFonts w:ascii="Trebuchet MS" w:hAnsi="Trebuchet MS"/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</w:rPr>
                    <w:t>9</w:t>
                  </w:r>
                </w:p>
              </w:txbxContent>
            </v:textbox>
            <w10:wrap anchorx="page"/>
          </v:shape>
        </w:pict>
      </w:r>
      <w:r w:rsidRPr="00306F15">
        <w:pict>
          <v:shape id="_x0000_s1115" type="#_x0000_t202" style="position:absolute;left:0;text-align:left;margin-left:447pt;margin-top:36.6pt;width:58.5pt;height:44.4pt;z-index:15735296;mso-position-horizontal-relative:page" strokeweight="1pt">
            <v:stroke linestyle="thinThin"/>
            <v:textbox inset="0,0,0,0">
              <w:txbxContent>
                <w:p w:rsidR="00306F15" w:rsidRDefault="00D07F42">
                  <w:pPr>
                    <w:spacing w:before="161" w:line="280" w:lineRule="auto"/>
                    <w:ind w:left="123" w:firstLine="175"/>
                    <w:rPr>
                      <w:rFonts w:ascii="Trebuchet MS" w:hAnsi="Trebuchet MS"/>
                      <w:b/>
                    </w:rPr>
                  </w:pPr>
                  <w:r>
                    <w:rPr>
                      <w:rFonts w:ascii="Trebuchet MS" w:hAnsi="Trebuchet MS"/>
                      <w:b/>
                    </w:rPr>
                    <w:t>Спорт</w:t>
                  </w:r>
                  <w:r>
                    <w:rPr>
                      <w:rFonts w:ascii="Trebuchet MS" w:hAnsi="Trebuchet MS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85"/>
                    </w:rPr>
                    <w:t>комплекс</w:t>
                  </w:r>
                </w:p>
              </w:txbxContent>
            </v:textbox>
            <w10:wrap anchorx="page"/>
          </v:shape>
        </w:pict>
      </w:r>
      <w:r w:rsidRPr="00306F15">
        <w:pict>
          <v:shape id="_x0000_s1114" type="#_x0000_t202" style="position:absolute;left:0;text-align:left;margin-left:387.1pt;margin-top:36.6pt;width:51.5pt;height:35.5pt;z-index:15735808;mso-position-horizontal-relative:page" strokeweight="1pt">
            <v:stroke linestyle="thinThin"/>
            <v:textbox style="layout-flow:vertical" inset="0,0,0,0">
              <w:txbxContent>
                <w:p w:rsidR="00306F15" w:rsidRDefault="00306F15">
                  <w:pPr>
                    <w:pStyle w:val="a3"/>
                    <w:rPr>
                      <w:rFonts w:ascii="Times New Roman"/>
                      <w:b/>
                      <w:i/>
                      <w:sz w:val="22"/>
                    </w:rPr>
                  </w:pPr>
                </w:p>
                <w:p w:rsidR="00306F15" w:rsidRDefault="00306F15">
                  <w:pPr>
                    <w:pStyle w:val="a3"/>
                    <w:spacing w:before="4"/>
                    <w:rPr>
                      <w:rFonts w:ascii="Times New Roman"/>
                      <w:b/>
                      <w:i/>
                      <w:sz w:val="26"/>
                    </w:rPr>
                  </w:pPr>
                </w:p>
                <w:p w:rsidR="00306F15" w:rsidRDefault="00D07F42">
                  <w:pPr>
                    <w:spacing w:before="1"/>
                    <w:ind w:left="166"/>
                    <w:rPr>
                      <w:rFonts w:ascii="Trebuchet MS" w:hAnsi="Trebuchet MS"/>
                      <w:b/>
                      <w:sz w:val="20"/>
                    </w:rPr>
                  </w:pPr>
                  <w:r>
                    <w:rPr>
                      <w:rFonts w:ascii="Trebuchet MS" w:hAnsi="Trebuchet MS"/>
                      <w:b/>
                      <w:sz w:val="20"/>
                    </w:rPr>
                    <w:t>№7</w:t>
                  </w:r>
                </w:p>
              </w:txbxContent>
            </v:textbox>
            <w10:wrap anchorx="page"/>
          </v:shape>
        </w:pict>
      </w:r>
      <w:r w:rsidR="00D07F42">
        <w:rPr>
          <w:rFonts w:ascii="Times New Roman" w:hAnsi="Times New Roman"/>
          <w:b/>
          <w:i/>
          <w:w w:val="95"/>
        </w:rPr>
        <w:t>пр.</w:t>
      </w:r>
      <w:r w:rsidR="00D07F42">
        <w:rPr>
          <w:rFonts w:ascii="Times New Roman" w:hAnsi="Times New Roman"/>
          <w:b/>
          <w:i/>
          <w:spacing w:val="18"/>
          <w:w w:val="95"/>
        </w:rPr>
        <w:t xml:space="preserve"> </w:t>
      </w:r>
      <w:r w:rsidR="00D07F42">
        <w:rPr>
          <w:rFonts w:ascii="Times New Roman" w:hAnsi="Times New Roman"/>
          <w:b/>
          <w:i/>
          <w:w w:val="95"/>
        </w:rPr>
        <w:t>А.Байтурсыновада</w:t>
      </w:r>
      <w:r w:rsidR="00D07F42">
        <w:rPr>
          <w:rFonts w:ascii="Arial" w:hAnsi="Arial"/>
          <w:b/>
          <w:i/>
          <w:w w:val="95"/>
        </w:rPr>
        <w:t>ңғ</w:t>
      </w:r>
      <w:r w:rsidR="00D07F42">
        <w:rPr>
          <w:rFonts w:ascii="Times New Roman" w:hAnsi="Times New Roman"/>
          <w:b/>
          <w:i/>
          <w:w w:val="95"/>
        </w:rPr>
        <w:t>ылы</w:t>
      </w:r>
    </w:p>
    <w:p w:rsidR="00306F15" w:rsidRDefault="00306F15">
      <w:pPr>
        <w:rPr>
          <w:rFonts w:ascii="Times New Roman" w:hAnsi="Times New Roman"/>
        </w:rPr>
        <w:sectPr w:rsidR="00306F15">
          <w:headerReference w:type="default" r:id="rId22"/>
          <w:footerReference w:type="default" r:id="rId23"/>
          <w:pgSz w:w="16840" w:h="11910" w:orient="landscape"/>
          <w:pgMar w:top="360" w:right="2420" w:bottom="280" w:left="2420" w:header="0" w:footer="0" w:gutter="0"/>
          <w:cols w:space="720"/>
        </w:sectPr>
      </w:pPr>
    </w:p>
    <w:p w:rsidR="00306F15" w:rsidRDefault="00306F15">
      <w:pPr>
        <w:pStyle w:val="a3"/>
        <w:rPr>
          <w:rFonts w:ascii="Times New Roman"/>
          <w:b/>
          <w:i/>
          <w:sz w:val="20"/>
        </w:rPr>
      </w:pPr>
    </w:p>
    <w:p w:rsidR="00306F15" w:rsidRDefault="00306F15">
      <w:pPr>
        <w:pStyle w:val="a3"/>
        <w:spacing w:before="11"/>
        <w:rPr>
          <w:rFonts w:ascii="Times New Roman"/>
          <w:b/>
          <w:i/>
          <w:sz w:val="17"/>
        </w:rPr>
      </w:pPr>
    </w:p>
    <w:p w:rsidR="00306F15" w:rsidRDefault="00D07F42">
      <w:pPr>
        <w:pStyle w:val="Heading1"/>
        <w:spacing w:before="100"/>
        <w:ind w:left="920"/>
      </w:pPr>
      <w:r>
        <w:rPr>
          <w:color w:val="00439E"/>
        </w:rPr>
        <w:t>1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УНИВЕРСИТЕТ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МӘЛІМЕТТЕР</w:t>
      </w:r>
    </w:p>
    <w:p w:rsidR="00306F15" w:rsidRDefault="00306F15">
      <w:pPr>
        <w:pStyle w:val="a3"/>
        <w:spacing w:before="2"/>
        <w:rPr>
          <w:b/>
        </w:rPr>
      </w:pPr>
    </w:p>
    <w:p w:rsidR="00306F15" w:rsidRDefault="00D07F42">
      <w:pPr>
        <w:pStyle w:val="a3"/>
        <w:ind w:left="492" w:right="122" w:firstLine="427"/>
        <w:jc w:val="both"/>
      </w:pPr>
      <w:r>
        <w:rPr>
          <w:color w:val="00439E"/>
        </w:rPr>
        <w:t>AUEZOV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university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Қазақстан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Республикасы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ЖОО-ның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арасындағы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көпсалалы университетінің бірі, Біздің өңіріміздің ғылыми-білім беру, зияткерлік, мәдени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орталығы болып саналады.</w:t>
      </w:r>
    </w:p>
    <w:p w:rsidR="00306F15" w:rsidRDefault="00D07F42">
      <w:pPr>
        <w:pStyle w:val="a3"/>
        <w:ind w:left="492" w:right="123" w:firstLine="427"/>
        <w:jc w:val="both"/>
      </w:pPr>
      <w:r>
        <w:rPr>
          <w:color w:val="00439E"/>
        </w:rPr>
        <w:t>Университеттің 70 жылдан астам тарихы бар, Қазақстанның оңтүстігіндегі орналасқан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жоғары техникалық және гуманитарлық білім беретін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екі көне мектеп болып табылады.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1943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Шымкент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қаласында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Құрылыс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материалдарының технологиялық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институты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құрылды</w:t>
      </w:r>
      <w:r>
        <w:rPr>
          <w:color w:val="00439E"/>
        </w:rPr>
        <w:t>, ол осы жылдар ішінде бірқатар қайта атаулар мен қайта құрулардан өтті. 1998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Гуманитарлық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университетпен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бірігу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арқылы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Оңтүстік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Қазақстан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мемлекеттік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болып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құрылды</w:t>
      </w:r>
      <w:r>
        <w:rPr>
          <w:color w:val="00439E"/>
        </w:rPr>
        <w:t>.М.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Әуезов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қазіргі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уақытта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университетте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 беру,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құқық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</w:t>
      </w:r>
      <w:r>
        <w:rPr>
          <w:color w:val="00439E"/>
        </w:rPr>
        <w:t>леуметтік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ғылымдар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бизнес,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жаратылыстану,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гуманитарлық,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агроөнеркәсіптік,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техникалық және технологиялық мамандықтар, өнер, мәдениет және спорт мамандықтары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жоғары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жоғары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орнынан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кейінгі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мамандарын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даярлау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жүргізілуде.</w:t>
      </w:r>
    </w:p>
    <w:p w:rsidR="00306F15" w:rsidRDefault="00D07F42">
      <w:pPr>
        <w:pStyle w:val="a3"/>
        <w:ind w:left="492" w:right="124" w:firstLine="427"/>
        <w:jc w:val="both"/>
      </w:pPr>
      <w:r>
        <w:rPr>
          <w:color w:val="00439E"/>
        </w:rPr>
        <w:t>Университ</w:t>
      </w:r>
      <w:r>
        <w:rPr>
          <w:color w:val="00439E"/>
        </w:rPr>
        <w:t>еттің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миссиясы-жаңа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қалыптастыру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ЖОО-ны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кәсіпкерлік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университетке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айналдыру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негізінде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еліміздің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зияткерлік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элитасын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қалыптастыру</w:t>
      </w:r>
      <w:r>
        <w:rPr>
          <w:color w:val="00439E"/>
        </w:rPr>
        <w:t>.</w:t>
      </w:r>
    </w:p>
    <w:p w:rsidR="00306F15" w:rsidRDefault="00D07F42">
      <w:pPr>
        <w:pStyle w:val="a3"/>
        <w:ind w:left="492" w:right="122" w:firstLine="427"/>
        <w:jc w:val="both"/>
      </w:pPr>
      <w:r>
        <w:rPr>
          <w:color w:val="00439E"/>
        </w:rPr>
        <w:t>Университет құрылымында-5 жоғары мектеп және 7 факультет: "Химиялық инженерия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 биотехнология" "</w:t>
      </w:r>
      <w:r>
        <w:rPr>
          <w:color w:val="00439E"/>
        </w:rPr>
        <w:t>Тоқыма және тамақ инженериясы", "Ақпараттық технологиялар және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энергетика", "Басқару және бизнес", "Жаратылыстану ғылымдары және педагогика"жоғары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мектептері;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факультеттер: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"Аграрлық",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"Механика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мұнай-газ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ісі",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"Мәдениет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спорт", "Тарих және педаг</w:t>
      </w:r>
      <w:r>
        <w:rPr>
          <w:color w:val="00439E"/>
        </w:rPr>
        <w:t>огика", "Сәулет, құрылыс және көлік", "Филологиялық", "Заң" 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"Білім берудің инновациялық технологиялары институты". Сонымен қатар, университетте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шетелдік студенттермен жұмыс жасау департаменті, ЖОО-ға дейінгі дайындық орталығы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қоғамдық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мамандықтар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факультеті(ФОП) жұмыс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істейді.</w:t>
      </w:r>
    </w:p>
    <w:p w:rsidR="00306F15" w:rsidRDefault="00D07F42">
      <w:pPr>
        <w:pStyle w:val="a3"/>
        <w:ind w:left="492" w:right="120" w:firstLine="427"/>
        <w:jc w:val="right"/>
      </w:pPr>
      <w:r>
        <w:rPr>
          <w:color w:val="00439E"/>
        </w:rPr>
        <w:t>2004 жылдан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бастап</w:t>
      </w:r>
      <w:r>
        <w:rPr>
          <w:color w:val="00439E"/>
          <w:spacing w:val="4"/>
        </w:rPr>
        <w:t xml:space="preserve"> </w:t>
      </w:r>
      <w:r>
        <w:rPr>
          <w:color w:val="00439E"/>
        </w:rPr>
        <w:t>Университет</w:t>
      </w:r>
      <w:r>
        <w:rPr>
          <w:color w:val="00439E"/>
          <w:spacing w:val="2"/>
        </w:rPr>
        <w:t xml:space="preserve"> </w:t>
      </w:r>
      <w:r>
        <w:rPr>
          <w:color w:val="00439E"/>
        </w:rPr>
        <w:t>халықаралық</w:t>
      </w:r>
      <w:r>
        <w:rPr>
          <w:color w:val="00439E"/>
          <w:spacing w:val="2"/>
        </w:rPr>
        <w:t xml:space="preserve"> </w:t>
      </w:r>
      <w:r>
        <w:rPr>
          <w:color w:val="00439E"/>
        </w:rPr>
        <w:t>оқыту стандарттарына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көшті,</w:t>
      </w:r>
      <w:r>
        <w:rPr>
          <w:color w:val="00439E"/>
          <w:spacing w:val="3"/>
        </w:rPr>
        <w:t xml:space="preserve"> </w:t>
      </w:r>
      <w:r>
        <w:rPr>
          <w:color w:val="00439E"/>
        </w:rPr>
        <w:t>кредиттік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технология,</w:t>
      </w:r>
      <w:r>
        <w:rPr>
          <w:color w:val="00439E"/>
          <w:spacing w:val="27"/>
        </w:rPr>
        <w:t xml:space="preserve"> </w:t>
      </w:r>
      <w:r>
        <w:rPr>
          <w:color w:val="00439E"/>
        </w:rPr>
        <w:t>РhD</w:t>
      </w:r>
      <w:r>
        <w:rPr>
          <w:color w:val="00439E"/>
          <w:spacing w:val="26"/>
        </w:rPr>
        <w:t xml:space="preserve"> </w:t>
      </w:r>
      <w:r>
        <w:rPr>
          <w:color w:val="00439E"/>
        </w:rPr>
        <w:t>бакалавриат-магистратура-докторантураны</w:t>
      </w:r>
      <w:r>
        <w:rPr>
          <w:color w:val="00439E"/>
          <w:spacing w:val="24"/>
        </w:rPr>
        <w:t xml:space="preserve"> </w:t>
      </w:r>
      <w:r>
        <w:rPr>
          <w:color w:val="00439E"/>
        </w:rPr>
        <w:t>даярлаудың</w:t>
      </w:r>
      <w:r>
        <w:rPr>
          <w:color w:val="00439E"/>
          <w:spacing w:val="26"/>
        </w:rPr>
        <w:t xml:space="preserve"> </w:t>
      </w:r>
      <w:r>
        <w:rPr>
          <w:color w:val="00439E"/>
        </w:rPr>
        <w:t>үш</w:t>
      </w:r>
      <w:r>
        <w:rPr>
          <w:color w:val="00439E"/>
          <w:spacing w:val="26"/>
        </w:rPr>
        <w:t xml:space="preserve"> </w:t>
      </w:r>
      <w:r>
        <w:rPr>
          <w:color w:val="00439E"/>
        </w:rPr>
        <w:t>деңгейлі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жүйесі</w:t>
      </w:r>
      <w:r>
        <w:rPr>
          <w:color w:val="00439E"/>
          <w:spacing w:val="23"/>
        </w:rPr>
        <w:t xml:space="preserve"> </w:t>
      </w:r>
      <w:r>
        <w:rPr>
          <w:color w:val="00439E"/>
        </w:rPr>
        <w:t>жұмыс</w:t>
      </w:r>
      <w:r>
        <w:rPr>
          <w:color w:val="00439E"/>
          <w:spacing w:val="22"/>
        </w:rPr>
        <w:t xml:space="preserve"> </w:t>
      </w:r>
      <w:r>
        <w:rPr>
          <w:color w:val="00439E"/>
        </w:rPr>
        <w:t>істейді.</w:t>
      </w:r>
      <w:r>
        <w:rPr>
          <w:color w:val="00439E"/>
          <w:spacing w:val="24"/>
        </w:rPr>
        <w:t xml:space="preserve"> </w:t>
      </w:r>
      <w:r>
        <w:rPr>
          <w:color w:val="00439E"/>
        </w:rPr>
        <w:t>2007</w:t>
      </w:r>
      <w:r>
        <w:rPr>
          <w:color w:val="00439E"/>
          <w:spacing w:val="23"/>
        </w:rPr>
        <w:t xml:space="preserve"> </w:t>
      </w:r>
      <w:r>
        <w:rPr>
          <w:color w:val="00439E"/>
        </w:rPr>
        <w:t>жылы</w:t>
      </w:r>
      <w:r>
        <w:rPr>
          <w:color w:val="00439E"/>
          <w:spacing w:val="24"/>
        </w:rPr>
        <w:t xml:space="preserve"> </w:t>
      </w:r>
      <w:r>
        <w:rPr>
          <w:color w:val="00439E"/>
        </w:rPr>
        <w:t>университет</w:t>
      </w:r>
      <w:r>
        <w:rPr>
          <w:color w:val="00439E"/>
          <w:spacing w:val="23"/>
        </w:rPr>
        <w:t xml:space="preserve"> </w:t>
      </w:r>
      <w:r>
        <w:rPr>
          <w:color w:val="00439E"/>
        </w:rPr>
        <w:t>жоғары</w:t>
      </w:r>
      <w:r>
        <w:rPr>
          <w:color w:val="00439E"/>
          <w:spacing w:val="23"/>
        </w:rPr>
        <w:t xml:space="preserve"> </w:t>
      </w:r>
      <w:r>
        <w:rPr>
          <w:color w:val="00439E"/>
        </w:rPr>
        <w:t>кәсіптік</w:t>
      </w:r>
      <w:r>
        <w:rPr>
          <w:color w:val="00439E"/>
          <w:spacing w:val="18"/>
        </w:rPr>
        <w:t xml:space="preserve"> </w:t>
      </w:r>
      <w:r>
        <w:rPr>
          <w:color w:val="00439E"/>
        </w:rPr>
        <w:t>білімді</w:t>
      </w:r>
      <w:r>
        <w:rPr>
          <w:color w:val="00439E"/>
          <w:spacing w:val="24"/>
        </w:rPr>
        <w:t xml:space="preserve"> </w:t>
      </w:r>
      <w:r>
        <w:rPr>
          <w:color w:val="00439E"/>
        </w:rPr>
        <w:t>кадрларды</w:t>
      </w:r>
      <w:r>
        <w:rPr>
          <w:color w:val="00439E"/>
          <w:spacing w:val="23"/>
        </w:rPr>
        <w:t xml:space="preserve"> </w:t>
      </w:r>
      <w:r>
        <w:rPr>
          <w:color w:val="00439E"/>
        </w:rPr>
        <w:t>даярлау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қызметінде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ИСО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9001:2000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Халықаралық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сертификаттаудан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өтті</w:t>
      </w:r>
      <w:r>
        <w:rPr>
          <w:color w:val="00439E"/>
        </w:rPr>
        <w:t>.</w:t>
      </w:r>
    </w:p>
    <w:p w:rsidR="00306F15" w:rsidRDefault="00D07F42">
      <w:pPr>
        <w:pStyle w:val="a3"/>
        <w:ind w:left="492" w:right="123" w:firstLine="427"/>
        <w:jc w:val="both"/>
      </w:pPr>
      <w:r>
        <w:rPr>
          <w:color w:val="00439E"/>
        </w:rPr>
        <w:t>Университетте елімізге белгілі ғалымдар мен мамандар, білім, мәдениет және спортқа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еңбегі сіңген қайраткерлер жұмыс істейді: 116 - ғылым докторы</w:t>
      </w:r>
      <w:r>
        <w:rPr>
          <w:color w:val="00439E"/>
        </w:rPr>
        <w:t>, 30 - РhD докторы, 548-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ғылым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кандидаты,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13-академик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13-түрлі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академиялардың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корреспондент-мүшесі,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оның ішінде: 1-ҚР ҰҒА академигі және 2-ҚР ҰҒА корреспондент-мүшесі, 5-ҚР ҰҒА академигі,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2-ҚР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7-ҚР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корреспондент-мүшесі,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1-ХҒА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4-ХҒА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корреспондент-мүшесі,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1-ҚР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Қазақ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академиясының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академигі,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1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Педагогика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Ғылымдары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Академиясының академигі.</w:t>
      </w:r>
    </w:p>
    <w:p w:rsidR="00306F15" w:rsidRDefault="00D07F42">
      <w:pPr>
        <w:pStyle w:val="a3"/>
        <w:spacing w:before="1"/>
        <w:ind w:left="492" w:right="121" w:firstLine="427"/>
        <w:jc w:val="both"/>
      </w:pPr>
      <w:r>
        <w:rPr>
          <w:color w:val="00439E"/>
        </w:rPr>
        <w:t>Университеттің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материалдық-техникалық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базасы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қазіргі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заманғы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үлгідегі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19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ғимаратынан</w:t>
      </w:r>
      <w:r>
        <w:rPr>
          <w:color w:val="00439E"/>
        </w:rPr>
        <w:t>(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ішінде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3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спорт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кешені),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6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</w:t>
      </w:r>
      <w:r>
        <w:rPr>
          <w:color w:val="00439E"/>
        </w:rPr>
        <w:t>уденттік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жатақханадан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тұрады.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Университетте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барлығы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98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дәріс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залы,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169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аудитория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(практикалық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семинар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сабақтарын өткізу үшін), 152 оқу-ғылыми зертхана, 1 оқу-жаттығу полигоны, 1 техно-парк,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97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компьютерлік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сынып,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10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мультимедиялық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кабинет,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лингафондық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кабинет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4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ғылыми</w:t>
      </w:r>
      <w:r>
        <w:rPr>
          <w:color w:val="00439E"/>
        </w:rPr>
        <w:t>-әдістемелік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кабинет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үрдісінде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Интернет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желісіне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қосылған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2500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жаңа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буын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компьютерлері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қолданылады</w:t>
      </w:r>
      <w:r>
        <w:rPr>
          <w:color w:val="00439E"/>
        </w:rPr>
        <w:t>.</w:t>
      </w:r>
    </w:p>
    <w:p w:rsidR="00306F15" w:rsidRDefault="00D07F42">
      <w:pPr>
        <w:pStyle w:val="a3"/>
        <w:ind w:left="492" w:right="118" w:firstLine="427"/>
        <w:jc w:val="both"/>
      </w:pPr>
      <w:r>
        <w:rPr>
          <w:color w:val="00439E"/>
        </w:rPr>
        <w:t>Университетте 293 білім беру бағдарламасы бойынша 27 мыңнан астам білім 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алуда.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30%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–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астамы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</w:t>
      </w:r>
      <w:r>
        <w:rPr>
          <w:color w:val="00439E"/>
        </w:rPr>
        <w:t>емлекеттік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гранты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бойынша.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Соңғы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уақытта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инженерлік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мамандықтар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контингентінің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өсуіне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тұрақты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үрдіс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қалыптасты</w:t>
      </w:r>
      <w:r>
        <w:rPr>
          <w:color w:val="00439E"/>
        </w:rPr>
        <w:t>. Бірнеше жыл бойы жеңіп алған білім беру гранттарының саны бойынша біз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республиканың жоғары оқу орындары арасында жетекші орынға ие болып келеміз. AUEZOV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university</w:t>
      </w:r>
      <w:r>
        <w:rPr>
          <w:color w:val="00439E"/>
          <w:spacing w:val="3"/>
        </w:rPr>
        <w:t xml:space="preserve"> </w:t>
      </w:r>
      <w:r>
        <w:rPr>
          <w:color w:val="00439E"/>
        </w:rPr>
        <w:t>Германияның</w:t>
      </w:r>
      <w:r>
        <w:rPr>
          <w:color w:val="00439E"/>
          <w:spacing w:val="3"/>
        </w:rPr>
        <w:t xml:space="preserve"> </w:t>
      </w:r>
      <w:r>
        <w:rPr>
          <w:color w:val="00439E"/>
        </w:rPr>
        <w:t>ASIIN</w:t>
      </w:r>
      <w:r>
        <w:rPr>
          <w:color w:val="00439E"/>
          <w:spacing w:val="3"/>
        </w:rPr>
        <w:t xml:space="preserve"> </w:t>
      </w:r>
      <w:r>
        <w:rPr>
          <w:color w:val="00439E"/>
        </w:rPr>
        <w:t>агенттігінде</w:t>
      </w:r>
      <w:r>
        <w:rPr>
          <w:color w:val="00439E"/>
          <w:spacing w:val="3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2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бағдарламаларын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халықаралық</w:t>
      </w:r>
    </w:p>
    <w:p w:rsidR="00306F15" w:rsidRDefault="00306F15">
      <w:pPr>
        <w:jc w:val="both"/>
        <w:sectPr w:rsidR="00306F15">
          <w:headerReference w:type="default" r:id="rId24"/>
          <w:footerReference w:type="default" r:id="rId25"/>
          <w:pgSz w:w="11910" w:h="16840"/>
          <w:pgMar w:top="1020" w:right="440" w:bottom="1120" w:left="640" w:header="712" w:footer="927" w:gutter="0"/>
          <w:pgNumType w:start="12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3"/>
        <w:spacing w:before="100"/>
        <w:ind w:left="492" w:right="129"/>
        <w:jc w:val="both"/>
      </w:pPr>
      <w:r>
        <w:rPr>
          <w:color w:val="00439E"/>
        </w:rPr>
        <w:t>аккредиттеуден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арқылы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техникалық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бейіндегі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мамандарды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даярлаудың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жоғары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сапасын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растаған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алғашқы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қазақстандық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жоғары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орны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болды.</w:t>
      </w:r>
    </w:p>
    <w:p w:rsidR="00306F15" w:rsidRDefault="00D07F42">
      <w:pPr>
        <w:pStyle w:val="a3"/>
        <w:spacing w:before="2"/>
        <w:ind w:left="492" w:right="121" w:firstLine="427"/>
        <w:jc w:val="both"/>
      </w:pPr>
      <w:r>
        <w:rPr>
          <w:color w:val="00439E"/>
        </w:rPr>
        <w:t>Түлектердің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орналасуына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мансап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түлектерді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жұмысқа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орналастыру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бөлімі қолдау көрсетеді, ол түлектердің жұмысқа орналасуы мен бекітілуін талдайды. 2014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жылдан бастап Деректер Базасы ЗТМО мәліметтерімен толықтырылады.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Бөлім түлектерді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жұмысқа орналастыру үшін бос жұмыс орындарын іздеумен, жұмыс берушілермен байланыс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орн</w:t>
      </w:r>
      <w:r>
        <w:rPr>
          <w:color w:val="00439E"/>
        </w:rPr>
        <w:t>атумен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айналысады.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Электрондық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пошта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арқылы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тұрақты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түрде,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сондай-ақ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іс-тәжірибесі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берушілерге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біздің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түлектердің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құзыреттілігі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тұрғысынан сауалнама жүргізіледі, білім беру бағдарламалары түзетіледі. Сонымен қатар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түлектерді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жұм</w:t>
      </w:r>
      <w:r>
        <w:rPr>
          <w:color w:val="00439E"/>
        </w:rPr>
        <w:t>ысқа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орналастыру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бос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орындар анықталады.</w:t>
      </w:r>
    </w:p>
    <w:p w:rsidR="00306F15" w:rsidRDefault="00D07F42">
      <w:pPr>
        <w:pStyle w:val="a3"/>
        <w:ind w:left="492" w:right="123" w:firstLine="427"/>
        <w:jc w:val="both"/>
      </w:pPr>
      <w:r>
        <w:rPr>
          <w:color w:val="00439E"/>
        </w:rPr>
        <w:t>Жастарға жұмыс берушілермен өзара іс-қимылды күшейту мақсатында олар мәлімдеген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орындарының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санын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ұлғайту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сайын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"жас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маман"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жәрмеңкесі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өткізіледі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кәсіпорындармен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ұйымдармен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тығыз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ынтымақтастық,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еңбек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нарығы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мен білім беру қызметтері нарығын маркетингтік зерттеу негізінде университет түлектерін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жұмысқа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орналастыруға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жәрдемдесумен айналысады.</w:t>
      </w:r>
    </w:p>
    <w:p w:rsidR="00306F15" w:rsidRDefault="00306F15">
      <w:pPr>
        <w:pStyle w:val="a3"/>
        <w:rPr>
          <w:sz w:val="28"/>
        </w:rPr>
      </w:pPr>
    </w:p>
    <w:p w:rsidR="00306F15" w:rsidRDefault="00D07F42">
      <w:pPr>
        <w:pStyle w:val="Heading1"/>
        <w:spacing w:before="234"/>
        <w:ind w:left="1078"/>
      </w:pPr>
      <w:r>
        <w:rPr>
          <w:color w:val="00439E"/>
        </w:rPr>
        <w:t>2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AUEZOV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UNIVERSITY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КОРПУСТАРЫНЫҢ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ОРНАЛАСУЫ</w:t>
      </w:r>
    </w:p>
    <w:p w:rsidR="00306F15" w:rsidRDefault="00306F15">
      <w:pPr>
        <w:pStyle w:val="a3"/>
        <w:spacing w:before="1"/>
        <w:rPr>
          <w:b/>
        </w:rPr>
      </w:pPr>
    </w:p>
    <w:p w:rsidR="00306F15" w:rsidRDefault="00D07F42">
      <w:pPr>
        <w:pStyle w:val="a3"/>
        <w:ind w:left="492" w:right="125" w:firstLine="427"/>
        <w:jc w:val="both"/>
      </w:pP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ғимараттарында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еркін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біз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сі</w:t>
      </w:r>
      <w:r>
        <w:rPr>
          <w:color w:val="00439E"/>
        </w:rPr>
        <w:t>здер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олардың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орналасу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сызбасын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құрастырдық</w:t>
      </w:r>
      <w:r>
        <w:rPr>
          <w:color w:val="00439E"/>
        </w:rPr>
        <w:t>:</w:t>
      </w:r>
    </w:p>
    <w:p w:rsidR="00306F15" w:rsidRDefault="00306F15">
      <w:pPr>
        <w:pStyle w:val="a3"/>
        <w:spacing w:before="10"/>
        <w:rPr>
          <w:sz w:val="23"/>
        </w:rPr>
      </w:pPr>
    </w:p>
    <w:p w:rsidR="00306F15" w:rsidRDefault="00D07F42">
      <w:pPr>
        <w:pStyle w:val="a3"/>
        <w:tabs>
          <w:tab w:val="left" w:leader="dot" w:pos="4720"/>
        </w:tabs>
        <w:ind w:left="1770"/>
      </w:pPr>
      <w:r>
        <w:rPr>
          <w:color w:val="00439E"/>
        </w:rPr>
        <w:t>Бас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ғимараты</w:t>
      </w:r>
      <w:r>
        <w:rPr>
          <w:rFonts w:ascii="Times New Roman" w:hAnsi="Times New Roman"/>
          <w:color w:val="00439E"/>
        </w:rPr>
        <w:tab/>
      </w:r>
      <w:r>
        <w:rPr>
          <w:color w:val="00439E"/>
        </w:rPr>
        <w:t>Тәуке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хан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даңғылы,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5</w:t>
      </w:r>
    </w:p>
    <w:p w:rsidR="00306F15" w:rsidRDefault="00D07F42">
      <w:pPr>
        <w:pStyle w:val="a3"/>
        <w:spacing w:before="2" w:line="281" w:lineRule="exact"/>
        <w:ind w:left="1770"/>
      </w:pPr>
      <w:r>
        <w:rPr>
          <w:color w:val="00439E"/>
        </w:rPr>
        <w:t>Оқу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ғимараты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1.....................</w:t>
      </w:r>
      <w:r>
        <w:rPr>
          <w:color w:val="00439E"/>
          <w:spacing w:val="48"/>
        </w:rPr>
        <w:t xml:space="preserve"> </w:t>
      </w:r>
      <w:r>
        <w:rPr>
          <w:color w:val="00439E"/>
        </w:rPr>
        <w:t>г.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Иляев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көшесі,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10</w:t>
      </w:r>
    </w:p>
    <w:p w:rsidR="00306F15" w:rsidRDefault="00D07F42">
      <w:pPr>
        <w:pStyle w:val="a3"/>
        <w:tabs>
          <w:tab w:val="left" w:leader="dot" w:pos="4696"/>
        </w:tabs>
        <w:spacing w:line="281" w:lineRule="exact"/>
        <w:ind w:left="1770"/>
      </w:pPr>
      <w:r>
        <w:rPr>
          <w:color w:val="00439E"/>
        </w:rPr>
        <w:t>Оқу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ғимараты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2</w:t>
      </w:r>
      <w:r>
        <w:rPr>
          <w:rFonts w:ascii="Times New Roman" w:hAnsi="Times New Roman"/>
          <w:color w:val="00439E"/>
        </w:rPr>
        <w:tab/>
      </w:r>
      <w:r>
        <w:rPr>
          <w:color w:val="00439E"/>
        </w:rPr>
        <w:t>Тәуке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хан</w:t>
      </w:r>
      <w:r>
        <w:rPr>
          <w:color w:val="00439E"/>
          <w:spacing w:val="-6"/>
        </w:rPr>
        <w:t xml:space="preserve"> </w:t>
      </w:r>
      <w:r>
        <w:rPr>
          <w:color w:val="00439E"/>
        </w:rPr>
        <w:t>даңғылы,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5</w:t>
      </w:r>
    </w:p>
    <w:p w:rsidR="00306F15" w:rsidRDefault="00D07F42">
      <w:pPr>
        <w:pStyle w:val="a3"/>
        <w:tabs>
          <w:tab w:val="left" w:leader="dot" w:pos="4696"/>
        </w:tabs>
        <w:spacing w:line="281" w:lineRule="exact"/>
        <w:ind w:left="1770"/>
      </w:pPr>
      <w:r>
        <w:rPr>
          <w:color w:val="00439E"/>
        </w:rPr>
        <w:t>Оқу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ғимараты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3</w:t>
      </w:r>
      <w:r>
        <w:rPr>
          <w:rFonts w:ascii="Times New Roman" w:hAnsi="Times New Roman"/>
          <w:color w:val="00439E"/>
        </w:rPr>
        <w:tab/>
      </w:r>
      <w:r>
        <w:rPr>
          <w:color w:val="00439E"/>
        </w:rPr>
        <w:t>Тәуке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хан</w:t>
      </w:r>
      <w:r>
        <w:rPr>
          <w:color w:val="00439E"/>
          <w:spacing w:val="-6"/>
        </w:rPr>
        <w:t xml:space="preserve"> </w:t>
      </w:r>
      <w:r>
        <w:rPr>
          <w:color w:val="00439E"/>
        </w:rPr>
        <w:t>даңғылы,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6</w:t>
      </w:r>
    </w:p>
    <w:p w:rsidR="00306F15" w:rsidRDefault="00D07F42">
      <w:pPr>
        <w:pStyle w:val="a3"/>
        <w:tabs>
          <w:tab w:val="left" w:leader="dot" w:pos="4696"/>
        </w:tabs>
        <w:spacing w:line="281" w:lineRule="exact"/>
        <w:ind w:left="1770"/>
      </w:pPr>
      <w:r>
        <w:rPr>
          <w:color w:val="00439E"/>
        </w:rPr>
        <w:t>Оқу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ғимараты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4</w:t>
      </w:r>
      <w:r>
        <w:rPr>
          <w:rFonts w:ascii="Times New Roman" w:hAnsi="Times New Roman"/>
          <w:color w:val="00439E"/>
        </w:rPr>
        <w:tab/>
      </w:r>
      <w:r>
        <w:rPr>
          <w:color w:val="00439E"/>
        </w:rPr>
        <w:t>Тәуке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хан</w:t>
      </w:r>
      <w:r>
        <w:rPr>
          <w:color w:val="00439E"/>
          <w:spacing w:val="-6"/>
        </w:rPr>
        <w:t xml:space="preserve"> </w:t>
      </w:r>
      <w:r>
        <w:rPr>
          <w:color w:val="00439E"/>
        </w:rPr>
        <w:t>даңғылы,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7</w:t>
      </w:r>
    </w:p>
    <w:p w:rsidR="00306F15" w:rsidRDefault="00D07F42">
      <w:pPr>
        <w:pStyle w:val="a3"/>
        <w:tabs>
          <w:tab w:val="left" w:leader="dot" w:pos="4696"/>
        </w:tabs>
        <w:spacing w:line="281" w:lineRule="exact"/>
        <w:ind w:left="1770"/>
      </w:pPr>
      <w:r>
        <w:rPr>
          <w:color w:val="00439E"/>
        </w:rPr>
        <w:t>Оқу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ғимараты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5</w:t>
      </w:r>
      <w:r>
        <w:rPr>
          <w:rFonts w:ascii="Times New Roman" w:hAnsi="Times New Roman"/>
          <w:color w:val="00439E"/>
        </w:rPr>
        <w:tab/>
      </w:r>
      <w:r>
        <w:rPr>
          <w:color w:val="00439E"/>
        </w:rPr>
        <w:t>Тәуке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хан</w:t>
      </w:r>
      <w:r>
        <w:rPr>
          <w:color w:val="00439E"/>
          <w:spacing w:val="-6"/>
        </w:rPr>
        <w:t xml:space="preserve"> </w:t>
      </w:r>
      <w:r>
        <w:rPr>
          <w:color w:val="00439E"/>
        </w:rPr>
        <w:t>даңғылы,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8</w:t>
      </w:r>
    </w:p>
    <w:p w:rsidR="00306F15" w:rsidRDefault="00D07F42">
      <w:pPr>
        <w:pStyle w:val="a3"/>
        <w:tabs>
          <w:tab w:val="left" w:leader="dot" w:pos="4696"/>
        </w:tabs>
        <w:spacing w:before="2"/>
        <w:ind w:left="1770"/>
      </w:pPr>
      <w:r>
        <w:rPr>
          <w:color w:val="00439E"/>
        </w:rPr>
        <w:t>Оқу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ғимараты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7</w:t>
      </w:r>
      <w:r>
        <w:rPr>
          <w:rFonts w:ascii="Times New Roman" w:hAnsi="Times New Roman"/>
          <w:color w:val="00439E"/>
        </w:rPr>
        <w:tab/>
      </w:r>
      <w:r>
        <w:rPr>
          <w:color w:val="00439E"/>
        </w:rPr>
        <w:t>А.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Байтұрсынов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көшесі,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н/ж</w:t>
      </w:r>
    </w:p>
    <w:p w:rsidR="00306F15" w:rsidRDefault="00D07F42">
      <w:pPr>
        <w:pStyle w:val="a3"/>
        <w:spacing w:line="281" w:lineRule="exact"/>
        <w:ind w:left="1770"/>
      </w:pPr>
      <w:r>
        <w:rPr>
          <w:color w:val="00439E"/>
        </w:rPr>
        <w:t>Оқу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ғимараты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8.....................</w:t>
      </w:r>
      <w:r>
        <w:rPr>
          <w:color w:val="00439E"/>
          <w:spacing w:val="49"/>
        </w:rPr>
        <w:t xml:space="preserve"> </w:t>
      </w:r>
      <w:r>
        <w:rPr>
          <w:color w:val="00439E"/>
        </w:rPr>
        <w:t>Т.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Тәжібаев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көшесі,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2</w:t>
      </w:r>
    </w:p>
    <w:p w:rsidR="00306F15" w:rsidRDefault="00D07F42">
      <w:pPr>
        <w:pStyle w:val="a3"/>
        <w:spacing w:line="281" w:lineRule="exact"/>
        <w:ind w:left="1770"/>
      </w:pPr>
      <w:r>
        <w:rPr>
          <w:color w:val="00439E"/>
        </w:rPr>
        <w:t>Оқу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ғимараты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9.....................</w:t>
      </w:r>
      <w:r>
        <w:rPr>
          <w:color w:val="00439E"/>
          <w:spacing w:val="48"/>
        </w:rPr>
        <w:t xml:space="preserve"> </w:t>
      </w:r>
      <w:r>
        <w:rPr>
          <w:color w:val="00439E"/>
        </w:rPr>
        <w:t>Х.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Дулати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көшесі,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198</w:t>
      </w:r>
    </w:p>
    <w:p w:rsidR="00306F15" w:rsidRDefault="00D07F42">
      <w:pPr>
        <w:pStyle w:val="a3"/>
        <w:tabs>
          <w:tab w:val="left" w:leader="dot" w:pos="4717"/>
        </w:tabs>
        <w:spacing w:line="281" w:lineRule="exact"/>
        <w:ind w:left="1770"/>
      </w:pPr>
      <w:r>
        <w:rPr>
          <w:color w:val="00439E"/>
        </w:rPr>
        <w:t>Оқу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ғимараты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10</w:t>
      </w:r>
      <w:r>
        <w:rPr>
          <w:rFonts w:ascii="Times New Roman" w:hAnsi="Times New Roman"/>
          <w:color w:val="00439E"/>
        </w:rPr>
        <w:tab/>
      </w:r>
      <w:r>
        <w:rPr>
          <w:color w:val="00439E"/>
        </w:rPr>
        <w:t>А.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Байтұрсынов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көшесі,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н/ж</w:t>
      </w:r>
    </w:p>
    <w:p w:rsidR="00306F15" w:rsidRDefault="00D07F42">
      <w:pPr>
        <w:pStyle w:val="a3"/>
        <w:tabs>
          <w:tab w:val="left" w:leader="dot" w:pos="4794"/>
        </w:tabs>
        <w:spacing w:before="2" w:line="281" w:lineRule="exact"/>
        <w:ind w:left="1770"/>
      </w:pPr>
      <w:r>
        <w:rPr>
          <w:color w:val="00439E"/>
        </w:rPr>
        <w:t>Оқу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ғимараты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11,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12</w:t>
      </w:r>
      <w:r>
        <w:rPr>
          <w:color w:val="00439E"/>
        </w:rPr>
        <w:tab/>
      </w:r>
      <w:r>
        <w:rPr>
          <w:color w:val="00439E"/>
        </w:rPr>
        <w:t>Тәуке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хан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даңғылы,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30</w:t>
      </w:r>
    </w:p>
    <w:p w:rsidR="00306F15" w:rsidRDefault="00D07F42">
      <w:pPr>
        <w:pStyle w:val="a3"/>
        <w:spacing w:line="281" w:lineRule="exact"/>
        <w:ind w:left="1770"/>
      </w:pPr>
      <w:r>
        <w:rPr>
          <w:color w:val="00439E"/>
        </w:rPr>
        <w:t>Оқу</w:t>
      </w:r>
      <w:r>
        <w:rPr>
          <w:color w:val="00439E"/>
          <w:spacing w:val="-8"/>
        </w:rPr>
        <w:t xml:space="preserve"> </w:t>
      </w:r>
      <w:r>
        <w:rPr>
          <w:color w:val="00439E"/>
        </w:rPr>
        <w:t>ғимараты</w:t>
      </w:r>
      <w:r>
        <w:rPr>
          <w:color w:val="00439E"/>
          <w:spacing w:val="-7"/>
        </w:rPr>
        <w:t xml:space="preserve"> </w:t>
      </w:r>
      <w:r>
        <w:rPr>
          <w:color w:val="00439E"/>
        </w:rPr>
        <w:t>13.....................</w:t>
      </w:r>
      <w:r>
        <w:rPr>
          <w:color w:val="00439E"/>
          <w:spacing w:val="-6"/>
        </w:rPr>
        <w:t xml:space="preserve"> </w:t>
      </w:r>
      <w:r>
        <w:rPr>
          <w:color w:val="00439E"/>
        </w:rPr>
        <w:t>Т.</w:t>
      </w:r>
      <w:r>
        <w:rPr>
          <w:color w:val="00439E"/>
          <w:spacing w:val="-7"/>
        </w:rPr>
        <w:t xml:space="preserve"> </w:t>
      </w:r>
      <w:r>
        <w:rPr>
          <w:color w:val="00439E"/>
        </w:rPr>
        <w:t>Рысқұлбеков</w:t>
      </w:r>
      <w:r>
        <w:rPr>
          <w:color w:val="00439E"/>
          <w:spacing w:val="-8"/>
        </w:rPr>
        <w:t xml:space="preserve"> </w:t>
      </w:r>
      <w:r>
        <w:rPr>
          <w:color w:val="00439E"/>
        </w:rPr>
        <w:t>көшесі,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1</w:t>
      </w:r>
    </w:p>
    <w:p w:rsidR="00306F15" w:rsidRDefault="00D07F42">
      <w:pPr>
        <w:pStyle w:val="a3"/>
        <w:spacing w:line="281" w:lineRule="exact"/>
        <w:ind w:left="1770"/>
      </w:pPr>
      <w:r>
        <w:rPr>
          <w:color w:val="00439E"/>
        </w:rPr>
        <w:t>Оқу</w:t>
      </w:r>
      <w:r>
        <w:rPr>
          <w:color w:val="00439E"/>
          <w:spacing w:val="-7"/>
        </w:rPr>
        <w:t xml:space="preserve"> </w:t>
      </w:r>
      <w:r>
        <w:rPr>
          <w:color w:val="00439E"/>
        </w:rPr>
        <w:t>ғимараты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14.....................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Т.</w:t>
      </w:r>
      <w:r>
        <w:rPr>
          <w:color w:val="00439E"/>
          <w:spacing w:val="-6"/>
        </w:rPr>
        <w:t xml:space="preserve"> </w:t>
      </w:r>
      <w:r>
        <w:rPr>
          <w:color w:val="00439E"/>
        </w:rPr>
        <w:t>Рысқұлбеков</w:t>
      </w:r>
      <w:r>
        <w:rPr>
          <w:color w:val="00439E"/>
          <w:spacing w:val="-6"/>
        </w:rPr>
        <w:t xml:space="preserve"> </w:t>
      </w:r>
      <w:r>
        <w:rPr>
          <w:color w:val="00439E"/>
        </w:rPr>
        <w:t>көшесі,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3</w:t>
      </w:r>
    </w:p>
    <w:p w:rsidR="00306F15" w:rsidRDefault="00D07F42">
      <w:pPr>
        <w:pStyle w:val="a3"/>
        <w:spacing w:line="281" w:lineRule="exact"/>
        <w:ind w:left="1770"/>
      </w:pPr>
      <w:r>
        <w:rPr>
          <w:color w:val="00439E"/>
        </w:rPr>
        <w:t>Оқу</w:t>
      </w:r>
      <w:r>
        <w:rPr>
          <w:color w:val="00439E"/>
          <w:spacing w:val="-8"/>
        </w:rPr>
        <w:t xml:space="preserve"> </w:t>
      </w:r>
      <w:r>
        <w:rPr>
          <w:color w:val="00439E"/>
        </w:rPr>
        <w:t>ғимараты</w:t>
      </w:r>
      <w:r>
        <w:rPr>
          <w:color w:val="00439E"/>
          <w:spacing w:val="-7"/>
        </w:rPr>
        <w:t xml:space="preserve"> </w:t>
      </w:r>
      <w:r>
        <w:rPr>
          <w:color w:val="00439E"/>
        </w:rPr>
        <w:t>15.....................</w:t>
      </w:r>
      <w:r>
        <w:rPr>
          <w:color w:val="00439E"/>
          <w:spacing w:val="-6"/>
        </w:rPr>
        <w:t xml:space="preserve"> </w:t>
      </w:r>
      <w:r>
        <w:rPr>
          <w:color w:val="00439E"/>
        </w:rPr>
        <w:t>Т.</w:t>
      </w:r>
      <w:r>
        <w:rPr>
          <w:color w:val="00439E"/>
          <w:spacing w:val="-7"/>
        </w:rPr>
        <w:t xml:space="preserve"> </w:t>
      </w:r>
      <w:r>
        <w:rPr>
          <w:color w:val="00439E"/>
        </w:rPr>
        <w:t>Рысқұлбеков</w:t>
      </w:r>
      <w:r>
        <w:rPr>
          <w:color w:val="00439E"/>
          <w:spacing w:val="-8"/>
        </w:rPr>
        <w:t xml:space="preserve"> </w:t>
      </w:r>
      <w:r>
        <w:rPr>
          <w:color w:val="00439E"/>
        </w:rPr>
        <w:t>көшесі,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3</w:t>
      </w:r>
    </w:p>
    <w:p w:rsidR="00306F15" w:rsidRDefault="00D07F42">
      <w:pPr>
        <w:pStyle w:val="a3"/>
        <w:tabs>
          <w:tab w:val="left" w:leader="dot" w:pos="4717"/>
        </w:tabs>
        <w:spacing w:before="1" w:line="281" w:lineRule="exact"/>
        <w:ind w:left="1770"/>
      </w:pPr>
      <w:r>
        <w:rPr>
          <w:color w:val="00439E"/>
        </w:rPr>
        <w:t>Оқу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ғимараты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16</w:t>
      </w:r>
      <w:r>
        <w:rPr>
          <w:rFonts w:ascii="Times New Roman" w:hAnsi="Times New Roman"/>
          <w:color w:val="00439E"/>
        </w:rPr>
        <w:tab/>
      </w:r>
      <w:r>
        <w:rPr>
          <w:color w:val="00439E"/>
        </w:rPr>
        <w:t>Тәуке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хан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даңғылы,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5</w:t>
      </w:r>
    </w:p>
    <w:p w:rsidR="00306F15" w:rsidRDefault="00D07F42">
      <w:pPr>
        <w:pStyle w:val="a3"/>
        <w:spacing w:line="281" w:lineRule="exact"/>
        <w:ind w:left="1770"/>
      </w:pPr>
      <w:r>
        <w:rPr>
          <w:color w:val="00439E"/>
        </w:rPr>
        <w:t>Оқу-жаттығу</w:t>
      </w:r>
    </w:p>
    <w:p w:rsidR="00306F15" w:rsidRDefault="00D07F42">
      <w:pPr>
        <w:pStyle w:val="a3"/>
        <w:tabs>
          <w:tab w:val="left" w:leader="dot" w:pos="4871"/>
        </w:tabs>
        <w:spacing w:line="281" w:lineRule="exact"/>
        <w:ind w:left="1770"/>
      </w:pPr>
      <w:r>
        <w:rPr>
          <w:color w:val="00439E"/>
        </w:rPr>
        <w:t>Технолог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"орталығы"</w:t>
      </w:r>
      <w:r>
        <w:rPr>
          <w:rFonts w:ascii="Times New Roman" w:hAnsi="Times New Roman"/>
          <w:color w:val="00439E"/>
        </w:rPr>
        <w:tab/>
      </w:r>
      <w:r>
        <w:rPr>
          <w:color w:val="00439E"/>
        </w:rPr>
        <w:t>Түлкібас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/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н,"Машат"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шатқалы</w:t>
      </w:r>
    </w:p>
    <w:p w:rsidR="00306F15" w:rsidRDefault="00306F15">
      <w:pPr>
        <w:pStyle w:val="a3"/>
        <w:rPr>
          <w:sz w:val="28"/>
        </w:rPr>
      </w:pPr>
    </w:p>
    <w:p w:rsidR="00306F15" w:rsidRDefault="00D07F42">
      <w:pPr>
        <w:pStyle w:val="Heading1"/>
        <w:numPr>
          <w:ilvl w:val="0"/>
          <w:numId w:val="1"/>
        </w:numPr>
        <w:tabs>
          <w:tab w:val="left" w:pos="1374"/>
        </w:tabs>
        <w:spacing w:before="236"/>
      </w:pPr>
      <w:r>
        <w:rPr>
          <w:color w:val="00439E"/>
        </w:rPr>
        <w:t>СТУДЕНТТІҢ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МІНДЕТТЕРІ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ҚҰҚЫҚТАРЫ</w:t>
      </w:r>
    </w:p>
    <w:p w:rsidR="00306F15" w:rsidRDefault="00306F15">
      <w:pPr>
        <w:pStyle w:val="a3"/>
        <w:spacing w:before="11"/>
        <w:rPr>
          <w:b/>
          <w:sz w:val="23"/>
        </w:rPr>
      </w:pPr>
    </w:p>
    <w:p w:rsidR="00306F15" w:rsidRDefault="00D07F42">
      <w:pPr>
        <w:pStyle w:val="a3"/>
        <w:spacing w:line="281" w:lineRule="exact"/>
        <w:ind w:left="1213"/>
      </w:pPr>
      <w:r>
        <w:rPr>
          <w:color w:val="00439E"/>
        </w:rPr>
        <w:t>Студенттердің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келесі</w:t>
      </w:r>
      <w:r>
        <w:rPr>
          <w:color w:val="00439E"/>
          <w:spacing w:val="-6"/>
        </w:rPr>
        <w:t xml:space="preserve"> </w:t>
      </w:r>
      <w:r>
        <w:rPr>
          <w:color w:val="00439E"/>
        </w:rPr>
        <w:t>аталғандарға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құқығы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бар:</w:t>
      </w:r>
    </w:p>
    <w:p w:rsidR="00306F15" w:rsidRDefault="00D07F42">
      <w:pPr>
        <w:pStyle w:val="a5"/>
        <w:numPr>
          <w:ilvl w:val="0"/>
          <w:numId w:val="13"/>
        </w:numPr>
        <w:tabs>
          <w:tab w:val="left" w:pos="1346"/>
        </w:tabs>
        <w:spacing w:line="281" w:lineRule="exact"/>
        <w:ind w:left="1345" w:hanging="133"/>
        <w:jc w:val="left"/>
        <w:rPr>
          <w:sz w:val="24"/>
        </w:rPr>
      </w:pPr>
      <w:r>
        <w:rPr>
          <w:color w:val="00439E"/>
          <w:sz w:val="24"/>
        </w:rPr>
        <w:t>мемлекеттік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жалпыға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міндетті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стандарттарына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сәйкес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сапалы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алу;</w:t>
      </w:r>
    </w:p>
    <w:p w:rsidR="00306F15" w:rsidRDefault="00D07F42">
      <w:pPr>
        <w:pStyle w:val="a5"/>
        <w:numPr>
          <w:ilvl w:val="0"/>
          <w:numId w:val="13"/>
        </w:numPr>
        <w:tabs>
          <w:tab w:val="left" w:pos="1439"/>
        </w:tabs>
        <w:spacing w:before="2"/>
        <w:ind w:right="128" w:firstLine="720"/>
        <w:jc w:val="left"/>
        <w:rPr>
          <w:sz w:val="24"/>
        </w:rPr>
      </w:pPr>
      <w:r>
        <w:rPr>
          <w:color w:val="00439E"/>
          <w:sz w:val="24"/>
        </w:rPr>
        <w:t>мемлекеттік</w:t>
      </w:r>
      <w:r>
        <w:rPr>
          <w:color w:val="00439E"/>
          <w:spacing w:val="38"/>
          <w:sz w:val="24"/>
        </w:rPr>
        <w:t xml:space="preserve"> </w:t>
      </w:r>
      <w:r>
        <w:rPr>
          <w:color w:val="00439E"/>
          <w:sz w:val="24"/>
        </w:rPr>
        <w:t>жалпыға</w:t>
      </w:r>
      <w:r>
        <w:rPr>
          <w:color w:val="00439E"/>
          <w:spacing w:val="38"/>
          <w:sz w:val="24"/>
        </w:rPr>
        <w:t xml:space="preserve"> </w:t>
      </w:r>
      <w:r>
        <w:rPr>
          <w:color w:val="00439E"/>
          <w:sz w:val="24"/>
        </w:rPr>
        <w:t>міндетті</w:t>
      </w:r>
      <w:r>
        <w:rPr>
          <w:color w:val="00439E"/>
          <w:spacing w:val="38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37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37"/>
          <w:sz w:val="24"/>
        </w:rPr>
        <w:t xml:space="preserve"> </w:t>
      </w:r>
      <w:r>
        <w:rPr>
          <w:color w:val="00439E"/>
          <w:sz w:val="24"/>
        </w:rPr>
        <w:t>стандарттары</w:t>
      </w:r>
      <w:r>
        <w:rPr>
          <w:color w:val="00439E"/>
          <w:spacing w:val="36"/>
          <w:sz w:val="24"/>
        </w:rPr>
        <w:t xml:space="preserve"> </w:t>
      </w:r>
      <w:r>
        <w:rPr>
          <w:color w:val="00439E"/>
          <w:sz w:val="24"/>
        </w:rPr>
        <w:t>шеңберінде</w:t>
      </w:r>
      <w:r>
        <w:rPr>
          <w:color w:val="00439E"/>
          <w:spacing w:val="39"/>
          <w:sz w:val="24"/>
        </w:rPr>
        <w:t xml:space="preserve"> </w:t>
      </w:r>
      <w:r>
        <w:rPr>
          <w:color w:val="00439E"/>
          <w:sz w:val="24"/>
        </w:rPr>
        <w:t>жеке</w:t>
      </w:r>
      <w:r>
        <w:rPr>
          <w:color w:val="00439E"/>
          <w:spacing w:val="39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жоспарлары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бойынша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оқыту;</w:t>
      </w:r>
    </w:p>
    <w:p w:rsidR="00306F15" w:rsidRDefault="00D07F42">
      <w:pPr>
        <w:pStyle w:val="a5"/>
        <w:numPr>
          <w:ilvl w:val="0"/>
          <w:numId w:val="13"/>
        </w:numPr>
        <w:tabs>
          <w:tab w:val="left" w:pos="1346"/>
        </w:tabs>
        <w:spacing w:line="280" w:lineRule="exact"/>
        <w:ind w:left="1345" w:hanging="133"/>
        <w:jc w:val="left"/>
        <w:rPr>
          <w:sz w:val="24"/>
        </w:rPr>
      </w:pPr>
      <w:r>
        <w:rPr>
          <w:color w:val="00439E"/>
          <w:sz w:val="24"/>
        </w:rPr>
        <w:t>басқа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ЖОО-да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элективті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пәндерді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(яғни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таңдау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бойынша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пәндерді)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оқу;</w:t>
      </w:r>
    </w:p>
    <w:p w:rsidR="00306F15" w:rsidRDefault="00D07F42">
      <w:pPr>
        <w:pStyle w:val="a5"/>
        <w:numPr>
          <w:ilvl w:val="0"/>
          <w:numId w:val="13"/>
        </w:numPr>
        <w:tabs>
          <w:tab w:val="left" w:pos="1374"/>
        </w:tabs>
        <w:ind w:right="126" w:firstLine="720"/>
        <w:jc w:val="left"/>
        <w:rPr>
          <w:sz w:val="24"/>
        </w:rPr>
      </w:pPr>
      <w:r>
        <w:rPr>
          <w:color w:val="00439E"/>
          <w:sz w:val="24"/>
        </w:rPr>
        <w:t>қосымша</w:t>
      </w:r>
      <w:r>
        <w:rPr>
          <w:color w:val="00439E"/>
          <w:spacing w:val="26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25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22"/>
          <w:sz w:val="24"/>
        </w:rPr>
        <w:t xml:space="preserve"> </w:t>
      </w:r>
      <w:r>
        <w:rPr>
          <w:color w:val="00439E"/>
          <w:sz w:val="24"/>
        </w:rPr>
        <w:t>қызметтерін</w:t>
      </w:r>
      <w:r>
        <w:rPr>
          <w:color w:val="00439E"/>
          <w:sz w:val="24"/>
        </w:rPr>
        <w:t>,</w:t>
      </w:r>
      <w:r>
        <w:rPr>
          <w:color w:val="00439E"/>
          <w:spacing w:val="25"/>
          <w:sz w:val="24"/>
        </w:rPr>
        <w:t xml:space="preserve"> </w:t>
      </w:r>
      <w:r>
        <w:rPr>
          <w:color w:val="00439E"/>
          <w:sz w:val="24"/>
        </w:rPr>
        <w:t>өз</w:t>
      </w:r>
      <w:r>
        <w:rPr>
          <w:color w:val="00439E"/>
          <w:spacing w:val="23"/>
          <w:sz w:val="24"/>
        </w:rPr>
        <w:t xml:space="preserve"> </w:t>
      </w:r>
      <w:r>
        <w:rPr>
          <w:color w:val="00439E"/>
          <w:sz w:val="24"/>
        </w:rPr>
        <w:t>қабілеттері</w:t>
      </w:r>
      <w:r>
        <w:rPr>
          <w:color w:val="00439E"/>
          <w:spacing w:val="26"/>
          <w:sz w:val="24"/>
        </w:rPr>
        <w:t xml:space="preserve"> </w:t>
      </w:r>
      <w:r>
        <w:rPr>
          <w:color w:val="00439E"/>
          <w:sz w:val="24"/>
        </w:rPr>
        <w:t>мен</w:t>
      </w:r>
      <w:r>
        <w:rPr>
          <w:color w:val="00439E"/>
          <w:spacing w:val="23"/>
          <w:sz w:val="24"/>
        </w:rPr>
        <w:t xml:space="preserve"> </w:t>
      </w:r>
      <w:r>
        <w:rPr>
          <w:color w:val="00439E"/>
          <w:sz w:val="24"/>
        </w:rPr>
        <w:t>қажеттіліктеріне</w:t>
      </w:r>
      <w:r>
        <w:rPr>
          <w:color w:val="00439E"/>
          <w:spacing w:val="26"/>
          <w:sz w:val="24"/>
        </w:rPr>
        <w:t xml:space="preserve"> </w:t>
      </w:r>
      <w:r>
        <w:rPr>
          <w:color w:val="00439E"/>
          <w:sz w:val="24"/>
        </w:rPr>
        <w:t>сәйкес</w:t>
      </w:r>
      <w:r>
        <w:rPr>
          <w:color w:val="00439E"/>
          <w:spacing w:val="26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алу,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жоспарларына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сәйкес балама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курстарды таңдау;</w:t>
      </w:r>
    </w:p>
    <w:p w:rsidR="00306F15" w:rsidRDefault="00306F15">
      <w:pPr>
        <w:rPr>
          <w:sz w:val="24"/>
        </w:rPr>
        <w:sectPr w:rsidR="00306F15">
          <w:pgSz w:w="11910" w:h="16840"/>
          <w:pgMar w:top="1020" w:right="440" w:bottom="1220" w:left="640" w:header="712" w:footer="927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5"/>
        <w:numPr>
          <w:ilvl w:val="0"/>
          <w:numId w:val="13"/>
        </w:numPr>
        <w:tabs>
          <w:tab w:val="left" w:pos="1394"/>
        </w:tabs>
        <w:spacing w:before="100"/>
        <w:ind w:right="126" w:firstLine="720"/>
        <w:jc w:val="left"/>
        <w:rPr>
          <w:sz w:val="24"/>
        </w:rPr>
      </w:pPr>
      <w:r>
        <w:rPr>
          <w:color w:val="00439E"/>
          <w:sz w:val="24"/>
        </w:rPr>
        <w:t>ҚР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ғылым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министрлігі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белгілеген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тәртіппен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бір жоғары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орнынан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екіншісіне,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бір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мамандықтан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екіншісіне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қайта</w:t>
      </w:r>
      <w:r>
        <w:rPr>
          <w:color w:val="00439E"/>
          <w:sz w:val="24"/>
        </w:rPr>
        <w:t xml:space="preserve"> қабылдау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және ауыстыру;</w:t>
      </w:r>
    </w:p>
    <w:p w:rsidR="00306F15" w:rsidRDefault="00D07F42">
      <w:pPr>
        <w:pStyle w:val="a3"/>
        <w:tabs>
          <w:tab w:val="left" w:pos="2926"/>
          <w:tab w:val="left" w:pos="4984"/>
          <w:tab w:val="left" w:pos="6536"/>
          <w:tab w:val="left" w:pos="8239"/>
          <w:tab w:val="left" w:pos="9916"/>
        </w:tabs>
        <w:spacing w:before="2"/>
        <w:ind w:left="492" w:right="127" w:firstLine="720"/>
      </w:pPr>
      <w:r>
        <w:rPr>
          <w:color w:val="00439E"/>
        </w:rPr>
        <w:t>-университет</w:t>
      </w:r>
      <w:r>
        <w:rPr>
          <w:color w:val="00439E"/>
        </w:rPr>
        <w:tab/>
        <w:t>кітапханасының</w:t>
      </w:r>
      <w:r>
        <w:rPr>
          <w:color w:val="00439E"/>
        </w:rPr>
        <w:tab/>
        <w:t>ақпараттық</w:t>
      </w:r>
      <w:r>
        <w:rPr>
          <w:color w:val="00439E"/>
        </w:rPr>
        <w:tab/>
        <w:t>ресурстарын,</w:t>
      </w:r>
      <w:r>
        <w:rPr>
          <w:color w:val="00439E"/>
        </w:rPr>
        <w:tab/>
        <w:t>оқытылатын</w:t>
      </w:r>
      <w:r>
        <w:rPr>
          <w:color w:val="00439E"/>
        </w:rPr>
        <w:tab/>
      </w:r>
      <w:r>
        <w:rPr>
          <w:color w:val="00439E"/>
          <w:spacing w:val="-1"/>
        </w:rPr>
        <w:t>пәндер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бойы</w:t>
      </w:r>
      <w:r>
        <w:rPr>
          <w:color w:val="00439E"/>
        </w:rPr>
        <w:t>нша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оқу-әдістемелік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кешендерді тегін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пайдалану;;</w:t>
      </w:r>
    </w:p>
    <w:p w:rsidR="00306F15" w:rsidRDefault="00D07F42">
      <w:pPr>
        <w:pStyle w:val="a5"/>
        <w:numPr>
          <w:ilvl w:val="0"/>
          <w:numId w:val="13"/>
        </w:numPr>
        <w:tabs>
          <w:tab w:val="left" w:pos="1401"/>
        </w:tabs>
        <w:ind w:right="124" w:firstLine="720"/>
        <w:jc w:val="left"/>
        <w:rPr>
          <w:sz w:val="24"/>
        </w:rPr>
      </w:pPr>
      <w:r>
        <w:rPr>
          <w:color w:val="00439E"/>
          <w:sz w:val="24"/>
        </w:rPr>
        <w:t>өз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пікірлері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сенімдерін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еркін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білдіру;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қолданыстағы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заңнамасына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сәйкес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мерзімді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әскери</w:t>
      </w:r>
      <w:r>
        <w:rPr>
          <w:color w:val="00439E"/>
          <w:sz w:val="24"/>
        </w:rPr>
        <w:t xml:space="preserve"> қызметке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шақыруды кейінге қалдыру.</w:t>
      </w:r>
    </w:p>
    <w:p w:rsidR="00306F15" w:rsidRDefault="00306F15">
      <w:pPr>
        <w:pStyle w:val="a3"/>
        <w:spacing w:before="11"/>
        <w:rPr>
          <w:sz w:val="23"/>
        </w:rPr>
      </w:pPr>
    </w:p>
    <w:p w:rsidR="00306F15" w:rsidRDefault="00D07F42">
      <w:pPr>
        <w:pStyle w:val="a3"/>
        <w:spacing w:line="281" w:lineRule="exact"/>
        <w:ind w:left="1213"/>
      </w:pPr>
      <w:r>
        <w:rPr>
          <w:color w:val="00439E"/>
        </w:rPr>
        <w:t>AUEZOV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university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студенттері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келесі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аталғандарға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міндетті:</w:t>
      </w:r>
    </w:p>
    <w:p w:rsidR="00306F15" w:rsidRDefault="00D07F42">
      <w:pPr>
        <w:pStyle w:val="a5"/>
        <w:numPr>
          <w:ilvl w:val="0"/>
          <w:numId w:val="13"/>
        </w:numPr>
        <w:tabs>
          <w:tab w:val="left" w:pos="1346"/>
        </w:tabs>
        <w:spacing w:line="281" w:lineRule="exact"/>
        <w:ind w:left="1345" w:hanging="133"/>
        <w:jc w:val="left"/>
        <w:rPr>
          <w:sz w:val="24"/>
        </w:rPr>
      </w:pPr>
      <w:r>
        <w:rPr>
          <w:color w:val="00439E"/>
          <w:sz w:val="24"/>
        </w:rPr>
        <w:t>жеке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траекториясын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құру</w:t>
      </w:r>
      <w:r>
        <w:rPr>
          <w:color w:val="00439E"/>
          <w:sz w:val="24"/>
        </w:rPr>
        <w:t>;</w:t>
      </w:r>
    </w:p>
    <w:p w:rsidR="00306F15" w:rsidRDefault="00D07F42">
      <w:pPr>
        <w:pStyle w:val="a5"/>
        <w:numPr>
          <w:ilvl w:val="0"/>
          <w:numId w:val="13"/>
        </w:numPr>
        <w:tabs>
          <w:tab w:val="left" w:pos="1365"/>
        </w:tabs>
        <w:ind w:right="126" w:firstLine="720"/>
        <w:jc w:val="left"/>
        <w:rPr>
          <w:sz w:val="24"/>
        </w:rPr>
      </w:pPr>
      <w:r>
        <w:rPr>
          <w:color w:val="00439E"/>
          <w:sz w:val="24"/>
        </w:rPr>
        <w:t>Жеке</w:t>
      </w:r>
      <w:r>
        <w:rPr>
          <w:color w:val="00439E"/>
          <w:spacing w:val="15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4"/>
          <w:sz w:val="24"/>
        </w:rPr>
        <w:t xml:space="preserve"> </w:t>
      </w:r>
      <w:r>
        <w:rPr>
          <w:color w:val="00439E"/>
          <w:sz w:val="24"/>
        </w:rPr>
        <w:t>жоспарына</w:t>
      </w:r>
      <w:r>
        <w:rPr>
          <w:color w:val="00439E"/>
          <w:spacing w:val="16"/>
          <w:sz w:val="24"/>
        </w:rPr>
        <w:t xml:space="preserve"> </w:t>
      </w:r>
      <w:r>
        <w:rPr>
          <w:color w:val="00439E"/>
          <w:sz w:val="24"/>
        </w:rPr>
        <w:t>сәйкес</w:t>
      </w:r>
      <w:r>
        <w:rPr>
          <w:color w:val="00439E"/>
          <w:spacing w:val="16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4"/>
          <w:sz w:val="24"/>
        </w:rPr>
        <w:t xml:space="preserve"> </w:t>
      </w:r>
      <w:r>
        <w:rPr>
          <w:color w:val="00439E"/>
          <w:sz w:val="24"/>
        </w:rPr>
        <w:t>пәндерін</w:t>
      </w:r>
      <w:r>
        <w:rPr>
          <w:color w:val="00439E"/>
          <w:spacing w:val="13"/>
          <w:sz w:val="24"/>
        </w:rPr>
        <w:t xml:space="preserve"> </w:t>
      </w:r>
      <w:r>
        <w:rPr>
          <w:color w:val="00439E"/>
          <w:sz w:val="24"/>
        </w:rPr>
        <w:t>меңгеру;</w:t>
      </w:r>
      <w:r>
        <w:rPr>
          <w:color w:val="00439E"/>
          <w:spacing w:val="15"/>
          <w:sz w:val="24"/>
        </w:rPr>
        <w:t xml:space="preserve"> </w:t>
      </w:r>
      <w:r>
        <w:rPr>
          <w:color w:val="00439E"/>
          <w:sz w:val="24"/>
        </w:rPr>
        <w:t>таңдалған</w:t>
      </w:r>
      <w:r>
        <w:rPr>
          <w:color w:val="00439E"/>
          <w:spacing w:val="16"/>
          <w:sz w:val="24"/>
        </w:rPr>
        <w:t xml:space="preserve"> </w:t>
      </w:r>
      <w:r>
        <w:rPr>
          <w:color w:val="00439E"/>
          <w:sz w:val="24"/>
        </w:rPr>
        <w:t>бағыттың</w:t>
      </w:r>
      <w:r>
        <w:rPr>
          <w:color w:val="00439E"/>
          <w:spacing w:val="15"/>
          <w:sz w:val="24"/>
        </w:rPr>
        <w:t xml:space="preserve"> </w:t>
      </w:r>
      <w:r>
        <w:rPr>
          <w:color w:val="00439E"/>
          <w:sz w:val="24"/>
        </w:rPr>
        <w:t>теориялық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білімі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мен практикалық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дағдыларын меңгеру;</w:t>
      </w:r>
    </w:p>
    <w:p w:rsidR="00306F15" w:rsidRDefault="00D07F42">
      <w:pPr>
        <w:pStyle w:val="a5"/>
        <w:numPr>
          <w:ilvl w:val="0"/>
          <w:numId w:val="13"/>
        </w:numPr>
        <w:tabs>
          <w:tab w:val="left" w:pos="1346"/>
        </w:tabs>
        <w:spacing w:before="1" w:line="281" w:lineRule="exact"/>
        <w:ind w:left="1345" w:hanging="133"/>
        <w:jc w:val="left"/>
        <w:rPr>
          <w:sz w:val="24"/>
        </w:rPr>
      </w:pPr>
      <w:r>
        <w:rPr>
          <w:color w:val="00439E"/>
          <w:sz w:val="24"/>
        </w:rPr>
        <w:t>күнделікті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сабаққа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қатысу</w:t>
      </w:r>
      <w:r>
        <w:rPr>
          <w:color w:val="00439E"/>
          <w:sz w:val="24"/>
        </w:rPr>
        <w:t>;</w:t>
      </w:r>
    </w:p>
    <w:p w:rsidR="00306F15" w:rsidRDefault="00D07F42">
      <w:pPr>
        <w:pStyle w:val="a5"/>
        <w:numPr>
          <w:ilvl w:val="0"/>
          <w:numId w:val="13"/>
        </w:numPr>
        <w:tabs>
          <w:tab w:val="left" w:pos="1346"/>
        </w:tabs>
        <w:spacing w:line="281" w:lineRule="exact"/>
        <w:ind w:left="1345" w:hanging="133"/>
        <w:jc w:val="left"/>
        <w:rPr>
          <w:sz w:val="24"/>
        </w:rPr>
      </w:pPr>
      <w:r>
        <w:rPr>
          <w:color w:val="00439E"/>
          <w:sz w:val="24"/>
        </w:rPr>
        <w:t>сабаққа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кешікпеу;</w:t>
      </w:r>
    </w:p>
    <w:p w:rsidR="00306F15" w:rsidRDefault="00D07F42">
      <w:pPr>
        <w:pStyle w:val="a5"/>
        <w:numPr>
          <w:ilvl w:val="0"/>
          <w:numId w:val="13"/>
        </w:numPr>
        <w:tabs>
          <w:tab w:val="left" w:pos="1351"/>
        </w:tabs>
        <w:ind w:right="127" w:firstLine="720"/>
        <w:jc w:val="left"/>
        <w:rPr>
          <w:sz w:val="24"/>
        </w:rPr>
      </w:pPr>
      <w:r>
        <w:rPr>
          <w:color w:val="00439E"/>
          <w:sz w:val="24"/>
        </w:rPr>
        <w:t>сабақты өткізіп алмауға, ал науқастануы бойынша болмаған жағдайда медициналық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анықтама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ұсынуға</w:t>
      </w:r>
      <w:r>
        <w:rPr>
          <w:color w:val="00439E"/>
          <w:sz w:val="24"/>
        </w:rPr>
        <w:t>;</w:t>
      </w:r>
    </w:p>
    <w:p w:rsidR="00306F15" w:rsidRDefault="00D07F42">
      <w:pPr>
        <w:pStyle w:val="a5"/>
        <w:numPr>
          <w:ilvl w:val="0"/>
          <w:numId w:val="13"/>
        </w:numPr>
        <w:tabs>
          <w:tab w:val="left" w:pos="1470"/>
        </w:tabs>
        <w:spacing w:before="2"/>
        <w:ind w:right="123" w:firstLine="720"/>
        <w:jc w:val="left"/>
        <w:rPr>
          <w:sz w:val="24"/>
        </w:rPr>
      </w:pPr>
      <w:r>
        <w:rPr>
          <w:color w:val="00439E"/>
          <w:sz w:val="24"/>
        </w:rPr>
        <w:t>жіберілген</w:t>
      </w:r>
      <w:r>
        <w:rPr>
          <w:color w:val="00439E"/>
          <w:spacing w:val="15"/>
          <w:sz w:val="24"/>
        </w:rPr>
        <w:t xml:space="preserve"> </w:t>
      </w:r>
      <w:r>
        <w:rPr>
          <w:color w:val="00439E"/>
          <w:sz w:val="24"/>
        </w:rPr>
        <w:t>сабақтарды</w:t>
      </w:r>
      <w:r>
        <w:rPr>
          <w:color w:val="00439E"/>
          <w:spacing w:val="17"/>
          <w:sz w:val="24"/>
        </w:rPr>
        <w:t xml:space="preserve"> </w:t>
      </w:r>
      <w:r>
        <w:rPr>
          <w:color w:val="00439E"/>
          <w:sz w:val="24"/>
        </w:rPr>
        <w:t>оқытушы</w:t>
      </w:r>
      <w:r>
        <w:rPr>
          <w:color w:val="00439E"/>
          <w:spacing w:val="17"/>
          <w:sz w:val="24"/>
        </w:rPr>
        <w:t xml:space="preserve"> </w:t>
      </w:r>
      <w:r>
        <w:rPr>
          <w:color w:val="00439E"/>
          <w:sz w:val="24"/>
        </w:rPr>
        <w:t>белгілеген</w:t>
      </w:r>
      <w:r>
        <w:rPr>
          <w:color w:val="00439E"/>
          <w:spacing w:val="15"/>
          <w:sz w:val="24"/>
        </w:rPr>
        <w:t xml:space="preserve"> </w:t>
      </w:r>
      <w:r>
        <w:rPr>
          <w:color w:val="00439E"/>
          <w:sz w:val="24"/>
        </w:rPr>
        <w:t>уақытта</w:t>
      </w:r>
      <w:r>
        <w:rPr>
          <w:color w:val="00439E"/>
          <w:spacing w:val="14"/>
          <w:sz w:val="24"/>
        </w:rPr>
        <w:t xml:space="preserve"> </w:t>
      </w:r>
      <w:r>
        <w:rPr>
          <w:color w:val="00439E"/>
          <w:sz w:val="24"/>
        </w:rPr>
        <w:t>пысықтау;</w:t>
      </w:r>
      <w:r>
        <w:rPr>
          <w:color w:val="00439E"/>
          <w:spacing w:val="15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5"/>
          <w:sz w:val="24"/>
        </w:rPr>
        <w:t xml:space="preserve"> </w:t>
      </w:r>
      <w:r>
        <w:rPr>
          <w:color w:val="00439E"/>
          <w:sz w:val="24"/>
        </w:rPr>
        <w:t>пәндері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бойынша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студенттердің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өзіндік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жұмыстарының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барлық түрлерін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(СӨЖ)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орындау;</w:t>
      </w:r>
    </w:p>
    <w:p w:rsidR="00306F15" w:rsidRDefault="00D07F42">
      <w:pPr>
        <w:pStyle w:val="a3"/>
        <w:ind w:left="492" w:right="123" w:firstLine="720"/>
        <w:jc w:val="both"/>
      </w:pPr>
      <w:r>
        <w:rPr>
          <w:color w:val="00439E"/>
        </w:rPr>
        <w:t>-білімді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ағымдық,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межелік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қорытынды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бақылаудың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түрлерінен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өту</w:t>
      </w:r>
      <w:r>
        <w:rPr>
          <w:color w:val="00439E"/>
        </w:rPr>
        <w:t>;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университеттің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оқу-әдістемелік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әдебиетіне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материалдық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құндылықтарына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ұқыпты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қарау</w:t>
      </w:r>
      <w:r>
        <w:rPr>
          <w:color w:val="00439E"/>
        </w:rPr>
        <w:t>;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ЮКУ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ішкі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тәртіп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ережелерін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орындау.М.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Әуезов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(сырт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киіммен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жүруге,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темекі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шегуге, дауыстап сөйлесуге</w:t>
      </w:r>
      <w:r>
        <w:rPr>
          <w:color w:val="00439E"/>
        </w:rPr>
        <w:t xml:space="preserve"> тыйым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салынады);</w:t>
      </w:r>
    </w:p>
    <w:p w:rsidR="00306F15" w:rsidRDefault="00D07F42">
      <w:pPr>
        <w:pStyle w:val="a5"/>
        <w:numPr>
          <w:ilvl w:val="0"/>
          <w:numId w:val="13"/>
        </w:numPr>
        <w:tabs>
          <w:tab w:val="left" w:pos="1346"/>
        </w:tabs>
        <w:spacing w:line="281" w:lineRule="exact"/>
        <w:ind w:left="1345" w:hanging="133"/>
        <w:jc w:val="left"/>
        <w:rPr>
          <w:sz w:val="24"/>
        </w:rPr>
      </w:pPr>
      <w:r>
        <w:rPr>
          <w:color w:val="00439E"/>
          <w:sz w:val="24"/>
        </w:rPr>
        <w:t>курстастарына,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оқытушыларына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мейірімді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болу;</w:t>
      </w:r>
    </w:p>
    <w:p w:rsidR="00306F15" w:rsidRDefault="00D07F42">
      <w:pPr>
        <w:pStyle w:val="a5"/>
        <w:numPr>
          <w:ilvl w:val="0"/>
          <w:numId w:val="13"/>
        </w:numPr>
        <w:tabs>
          <w:tab w:val="left" w:pos="1346"/>
        </w:tabs>
        <w:spacing w:line="281" w:lineRule="exact"/>
        <w:ind w:left="1345" w:hanging="133"/>
        <w:jc w:val="left"/>
        <w:rPr>
          <w:sz w:val="24"/>
        </w:rPr>
      </w:pPr>
      <w:r>
        <w:rPr>
          <w:color w:val="00439E"/>
          <w:sz w:val="24"/>
        </w:rPr>
        <w:t>іскерлік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киіммен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сабаққа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қатысу</w:t>
      </w:r>
      <w:r>
        <w:rPr>
          <w:color w:val="00439E"/>
          <w:sz w:val="24"/>
        </w:rPr>
        <w:t>;</w:t>
      </w:r>
    </w:p>
    <w:p w:rsidR="00306F15" w:rsidRDefault="00D07F42">
      <w:pPr>
        <w:pStyle w:val="a5"/>
        <w:numPr>
          <w:ilvl w:val="0"/>
          <w:numId w:val="13"/>
        </w:numPr>
        <w:tabs>
          <w:tab w:val="left" w:pos="1346"/>
        </w:tabs>
        <w:spacing w:before="1" w:line="281" w:lineRule="exact"/>
        <w:ind w:left="1345" w:hanging="133"/>
        <w:jc w:val="left"/>
        <w:rPr>
          <w:sz w:val="24"/>
        </w:rPr>
      </w:pPr>
      <w:r>
        <w:rPr>
          <w:color w:val="00439E"/>
          <w:sz w:val="24"/>
        </w:rPr>
        <w:t>уақтылы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міндетті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болу;</w:t>
      </w:r>
    </w:p>
    <w:p w:rsidR="00306F15" w:rsidRDefault="00D07F42">
      <w:pPr>
        <w:pStyle w:val="a5"/>
        <w:numPr>
          <w:ilvl w:val="0"/>
          <w:numId w:val="13"/>
        </w:numPr>
        <w:tabs>
          <w:tab w:val="left" w:pos="1346"/>
        </w:tabs>
        <w:spacing w:line="281" w:lineRule="exact"/>
        <w:ind w:left="1345" w:hanging="133"/>
        <w:jc w:val="left"/>
        <w:rPr>
          <w:sz w:val="24"/>
        </w:rPr>
      </w:pPr>
      <w:r>
        <w:rPr>
          <w:color w:val="00439E"/>
          <w:sz w:val="24"/>
        </w:rPr>
        <w:t>сабақ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кезінде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ұялы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телефондарды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өшіріңіз</w:t>
      </w:r>
      <w:r>
        <w:rPr>
          <w:color w:val="00439E"/>
          <w:sz w:val="24"/>
        </w:rPr>
        <w:t>.</w:t>
      </w:r>
    </w:p>
    <w:p w:rsidR="00306F15" w:rsidRDefault="00D07F42">
      <w:pPr>
        <w:pStyle w:val="a3"/>
        <w:ind w:left="492" w:right="129" w:firstLine="720"/>
        <w:jc w:val="both"/>
      </w:pPr>
      <w:r>
        <w:rPr>
          <w:color w:val="00439E"/>
        </w:rPr>
        <w:t>Студенттер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өз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денсаулығына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қамқорлық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жасауға,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рухани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бітімін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жетілдіруге ұмтылуға міндетті. Өз міндеттерін бұзғаны үшін студенттерге тәртіптік ықпал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ету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шаралары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қолданылуы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мүмкін.</w:t>
      </w:r>
    </w:p>
    <w:p w:rsidR="00306F15" w:rsidRDefault="00306F15">
      <w:pPr>
        <w:pStyle w:val="a3"/>
        <w:rPr>
          <w:sz w:val="28"/>
        </w:rPr>
      </w:pPr>
    </w:p>
    <w:p w:rsidR="00306F15" w:rsidRDefault="00D07F42">
      <w:pPr>
        <w:pStyle w:val="Heading1"/>
        <w:numPr>
          <w:ilvl w:val="0"/>
          <w:numId w:val="1"/>
        </w:numPr>
        <w:tabs>
          <w:tab w:val="left" w:pos="1611"/>
          <w:tab w:val="left" w:pos="1612"/>
          <w:tab w:val="left" w:pos="3205"/>
          <w:tab w:val="left" w:pos="4160"/>
          <w:tab w:val="left" w:pos="5005"/>
          <w:tab w:val="left" w:pos="7210"/>
          <w:tab w:val="left" w:pos="8767"/>
          <w:tab w:val="left" w:pos="9510"/>
        </w:tabs>
        <w:spacing w:before="234"/>
        <w:ind w:left="492" w:right="123" w:firstLine="720"/>
      </w:pPr>
      <w:r>
        <w:rPr>
          <w:color w:val="00439E"/>
        </w:rPr>
        <w:t>КРЕДИТТІК</w:t>
      </w:r>
      <w:r>
        <w:rPr>
          <w:color w:val="00439E"/>
        </w:rPr>
        <w:tab/>
        <w:t>БІЛІМ</w:t>
      </w:r>
      <w:r>
        <w:rPr>
          <w:color w:val="00439E"/>
        </w:rPr>
        <w:tab/>
        <w:t>БЕРУ</w:t>
      </w:r>
      <w:r>
        <w:rPr>
          <w:color w:val="00439E"/>
        </w:rPr>
        <w:tab/>
        <w:t>ТЕХНОЛОГИЯСЫ</w:t>
      </w:r>
      <w:r>
        <w:rPr>
          <w:color w:val="00439E"/>
        </w:rPr>
        <w:tab/>
        <w:t>БОЙЫНША</w:t>
      </w:r>
      <w:r>
        <w:rPr>
          <w:color w:val="00439E"/>
        </w:rPr>
        <w:tab/>
        <w:t>ОҚУ</w:t>
      </w:r>
      <w:r>
        <w:rPr>
          <w:color w:val="00439E"/>
        </w:rPr>
        <w:tab/>
      </w:r>
      <w:r>
        <w:rPr>
          <w:color w:val="00439E"/>
          <w:spacing w:val="-1"/>
        </w:rPr>
        <w:t>ПРОЦЕСІН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ҰЙЫМДАСТЫРУ</w:t>
      </w:r>
    </w:p>
    <w:p w:rsidR="00306F15" w:rsidRDefault="00306F15">
      <w:pPr>
        <w:pStyle w:val="a3"/>
        <w:rPr>
          <w:b/>
        </w:rPr>
      </w:pPr>
    </w:p>
    <w:p w:rsidR="00306F15" w:rsidRDefault="00D07F42">
      <w:pPr>
        <w:pStyle w:val="a3"/>
        <w:spacing w:before="1"/>
        <w:ind w:left="492" w:right="127" w:firstLine="720"/>
        <w:jc w:val="both"/>
      </w:pPr>
      <w:r>
        <w:rPr>
          <w:color w:val="00439E"/>
        </w:rPr>
        <w:t>Бір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шеңберінде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процесін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ұйымдастыру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Ғылыми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кеңестің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шешімі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негізінде Басқарма Төрағасы-Ректор мен бекітілетін Академиялық күнтізбе негізінде жүзеге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асырылады.</w:t>
      </w:r>
    </w:p>
    <w:p w:rsidR="00306F15" w:rsidRDefault="00D07F42">
      <w:pPr>
        <w:pStyle w:val="a3"/>
        <w:ind w:left="492" w:right="130" w:firstLine="720"/>
        <w:jc w:val="both"/>
      </w:pPr>
      <w:r>
        <w:rPr>
          <w:color w:val="00439E"/>
        </w:rPr>
        <w:t>Оқу жылы академиялық кезеңдерден, аралық аттестаттау кезеңдерінен, демалыстар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мен практикалардан тұрады. Бітіруші курста оқу жылына қорытынды аттеста</w:t>
      </w:r>
      <w:r>
        <w:rPr>
          <w:color w:val="00439E"/>
        </w:rPr>
        <w:t>ттау кезеңі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енгізіледі.</w:t>
      </w:r>
    </w:p>
    <w:p w:rsidR="00306F15" w:rsidRDefault="00D07F42">
      <w:pPr>
        <w:pStyle w:val="a3"/>
        <w:ind w:left="492" w:right="127" w:firstLine="720"/>
        <w:jc w:val="both"/>
      </w:pPr>
      <w:r>
        <w:rPr>
          <w:color w:val="00439E"/>
        </w:rPr>
        <w:t>AUEZOV university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кезеңінің ұзақтығы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 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15 апта. Аралық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аттестаттау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кезеңінің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ұзақтығы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кемінде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1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апта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болады.</w:t>
      </w:r>
    </w:p>
    <w:p w:rsidR="00306F15" w:rsidRDefault="00D07F42">
      <w:pPr>
        <w:pStyle w:val="a3"/>
        <w:ind w:left="492" w:right="132" w:firstLine="720"/>
        <w:jc w:val="both"/>
      </w:pPr>
      <w:r>
        <w:rPr>
          <w:color w:val="00439E"/>
        </w:rPr>
        <w:t>Білім алушыларға каникул әрбір академиялық кезеңнен кейін беріледі, бұл ретте 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жылындағы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каникул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уақытының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ұзақтығы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кемінде 7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аптаны құрайды.</w:t>
      </w:r>
    </w:p>
    <w:p w:rsidR="00306F15" w:rsidRDefault="00306F15">
      <w:pPr>
        <w:pStyle w:val="a3"/>
        <w:rPr>
          <w:sz w:val="28"/>
        </w:rPr>
      </w:pPr>
    </w:p>
    <w:p w:rsidR="00306F15" w:rsidRDefault="00D07F42">
      <w:pPr>
        <w:pStyle w:val="Heading1"/>
        <w:numPr>
          <w:ilvl w:val="0"/>
          <w:numId w:val="1"/>
        </w:numPr>
        <w:tabs>
          <w:tab w:val="left" w:pos="1409"/>
        </w:tabs>
        <w:spacing w:before="235"/>
        <w:ind w:left="1408" w:hanging="196"/>
      </w:pPr>
      <w:r>
        <w:rPr>
          <w:color w:val="00439E"/>
        </w:rPr>
        <w:t>СТУДЕНТТІҢ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ЖЕКЕ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ТРАЕКТОРИЯСЫН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ҚАЛЫПТАСТЫРУ</w:t>
      </w:r>
    </w:p>
    <w:p w:rsidR="00306F15" w:rsidRDefault="00306F15">
      <w:pPr>
        <w:pStyle w:val="a3"/>
        <w:spacing w:before="10"/>
        <w:rPr>
          <w:b/>
          <w:sz w:val="23"/>
        </w:rPr>
      </w:pPr>
    </w:p>
    <w:p w:rsidR="00306F15" w:rsidRDefault="00D07F42">
      <w:pPr>
        <w:pStyle w:val="a3"/>
        <w:spacing w:before="1"/>
        <w:ind w:left="492" w:right="126" w:firstLine="720"/>
        <w:jc w:val="both"/>
      </w:pPr>
      <w:r>
        <w:rPr>
          <w:color w:val="00439E"/>
        </w:rPr>
        <w:t>Кредиттік оқыту технологиясы білім алушының білім беру бағдарламасын өз бетінше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жоспарлауына, оқытудың жеке траекториясын (ТҚҰ) таңдауға, өздігінен білім алу деңгейін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арттыруға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негізделген.Студенттің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траекториясын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таңдауы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тәлімгер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эдвайзердің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көмегімен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жүзеге асырылады.</w:t>
      </w:r>
    </w:p>
    <w:p w:rsidR="00306F15" w:rsidRDefault="00306F15">
      <w:pPr>
        <w:jc w:val="both"/>
        <w:sectPr w:rsidR="00306F15">
          <w:pgSz w:w="11910" w:h="16840"/>
          <w:pgMar w:top="1020" w:right="440" w:bottom="1120" w:left="640" w:header="712" w:footer="927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3"/>
        <w:spacing w:before="100"/>
        <w:ind w:left="492" w:right="121" w:firstLine="720"/>
        <w:jc w:val="both"/>
      </w:pPr>
      <w:r>
        <w:rPr>
          <w:color w:val="00439E"/>
        </w:rPr>
        <w:t>Білім алушы мамандықт</w:t>
      </w:r>
      <w:r>
        <w:rPr>
          <w:color w:val="00439E"/>
        </w:rPr>
        <w:t>ың үлгілік оқу жоспарында көзделген кредиттердің белгілі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санына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тіркелуі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тиіс.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Үлгілік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жоспары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элективті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каталогы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(ЭПК)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негізінде студент Жеке оқу жоспарында (ЖОЖ) көрсетілетін кредиттердің қажетті санын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ескере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отырып,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міндетті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эле</w:t>
      </w:r>
      <w:r>
        <w:rPr>
          <w:color w:val="00439E"/>
        </w:rPr>
        <w:t>ктивті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таңдайды.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таңдау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оларды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зерделеудің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логикалық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реттілігін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міндетті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түрде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ескере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отырып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жүзеге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асырылуы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тиіс.</w:t>
      </w:r>
    </w:p>
    <w:p w:rsidR="00306F15" w:rsidRDefault="00D07F42">
      <w:pPr>
        <w:pStyle w:val="a3"/>
        <w:ind w:left="492" w:right="127" w:firstLine="566"/>
        <w:jc w:val="both"/>
      </w:pPr>
      <w:r>
        <w:rPr>
          <w:color w:val="00439E"/>
        </w:rPr>
        <w:t>Пәндерді оқу үшін пәндер мен оқытушыларды таңдау тіркеуші кеңсесі үйлестіретін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ресми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тіркеу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арқылы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жүзеге асырылады.</w:t>
      </w:r>
    </w:p>
    <w:p w:rsidR="00306F15" w:rsidRDefault="00D07F42">
      <w:pPr>
        <w:pStyle w:val="a3"/>
        <w:spacing w:before="2"/>
        <w:ind w:left="492" w:right="126" w:firstLine="566"/>
        <w:jc w:val="both"/>
      </w:pPr>
      <w:r>
        <w:rPr>
          <w:color w:val="00439E"/>
        </w:rPr>
        <w:t>2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жоғары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жазылу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рәсімін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наурыз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айынан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бастайды. 1-курс студенттері үшін оқу пәндеріне жазылу оларды қабылдағаннан кейін 30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тамызға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дейін ұйымдастырылады.</w:t>
      </w:r>
    </w:p>
    <w:p w:rsidR="00306F15" w:rsidRDefault="00D07F42">
      <w:pPr>
        <w:pStyle w:val="a3"/>
        <w:ind w:left="492" w:right="126" w:firstLine="566"/>
        <w:jc w:val="both"/>
      </w:pPr>
      <w:r>
        <w:rPr>
          <w:color w:val="00439E"/>
        </w:rPr>
        <w:t>Таңдау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анықтау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эдвайзердің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басшылығымен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жүзеге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асырылад</w:t>
      </w:r>
      <w:r>
        <w:rPr>
          <w:color w:val="00439E"/>
        </w:rPr>
        <w:t>ы.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Эдвайзер презентация әдісімен студентке элективті пәндер каталогынан (ЭПК) әрбір пәнге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балама ұсынады, пәнді пререквизиттермен және постреквизиттермен таныстырады, пәнді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оқытуды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анықтауға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кеңес береді.</w:t>
      </w:r>
    </w:p>
    <w:p w:rsidR="00306F15" w:rsidRDefault="00D07F42">
      <w:pPr>
        <w:pStyle w:val="a3"/>
        <w:spacing w:line="242" w:lineRule="auto"/>
        <w:ind w:left="492" w:right="127" w:firstLine="566"/>
        <w:jc w:val="both"/>
      </w:pPr>
      <w:r>
        <w:rPr>
          <w:color w:val="00439E"/>
        </w:rPr>
        <w:t>Жазба электронды түрде жүзеге асырылады. Жазу кезінде студент өзінің логині 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паролімен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жазу бағдарламасына кіреді.</w:t>
      </w:r>
    </w:p>
    <w:p w:rsidR="00306F15" w:rsidRDefault="00D07F42">
      <w:pPr>
        <w:pStyle w:val="a3"/>
        <w:ind w:left="492" w:right="123" w:firstLine="566"/>
        <w:jc w:val="both"/>
      </w:pPr>
      <w:r>
        <w:rPr>
          <w:color w:val="00439E"/>
        </w:rPr>
        <w:t>Тіркеу кеңсесі және факультет/жоғары мектеп деканаттары студенттердің курстарға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жазылу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жағдайын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бақылайды,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қажет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жағдайда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жазуды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</w:t>
      </w:r>
      <w:r>
        <w:rPr>
          <w:color w:val="00439E"/>
        </w:rPr>
        <w:t>мтамасыз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ұйымдастырушылық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шаралар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қабылдайды</w:t>
      </w:r>
      <w:r>
        <w:rPr>
          <w:color w:val="00439E"/>
        </w:rPr>
        <w:t>.</w:t>
      </w:r>
    </w:p>
    <w:p w:rsidR="00306F15" w:rsidRDefault="00D07F42">
      <w:pPr>
        <w:pStyle w:val="a3"/>
        <w:spacing w:line="281" w:lineRule="exact"/>
        <w:ind w:left="1059"/>
        <w:jc w:val="both"/>
      </w:pPr>
      <w:r>
        <w:rPr>
          <w:color w:val="00439E"/>
        </w:rPr>
        <w:t>Студент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міндетті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пәндер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оқытушының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кандидатурасын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таңдауға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құқылы</w:t>
      </w:r>
      <w:r>
        <w:rPr>
          <w:color w:val="00439E"/>
        </w:rPr>
        <w:t>.</w:t>
      </w:r>
    </w:p>
    <w:p w:rsidR="00306F15" w:rsidRDefault="00D07F42">
      <w:pPr>
        <w:pStyle w:val="a3"/>
        <w:ind w:left="492" w:right="122" w:firstLine="566"/>
        <w:jc w:val="both"/>
      </w:pPr>
      <w:r>
        <w:rPr>
          <w:color w:val="00439E"/>
        </w:rPr>
        <w:t>Офис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Регистратор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оқу-әдістемелік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басқармасымен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факультет/жоғары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мектеп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деканаттарымен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келісе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отырып,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мамандықтың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жоспарына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енгізу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студенттердің</w:t>
      </w:r>
      <w:r>
        <w:rPr>
          <w:color w:val="00439E"/>
          <w:spacing w:val="24"/>
        </w:rPr>
        <w:t xml:space="preserve"> </w:t>
      </w:r>
      <w:r>
        <w:rPr>
          <w:color w:val="00439E"/>
        </w:rPr>
        <w:t>ең</w:t>
      </w:r>
      <w:r>
        <w:rPr>
          <w:color w:val="00439E"/>
          <w:spacing w:val="24"/>
        </w:rPr>
        <w:t xml:space="preserve"> </w:t>
      </w:r>
      <w:r>
        <w:rPr>
          <w:color w:val="00439E"/>
        </w:rPr>
        <w:t>аз</w:t>
      </w:r>
      <w:r>
        <w:rPr>
          <w:color w:val="00439E"/>
          <w:spacing w:val="26"/>
        </w:rPr>
        <w:t xml:space="preserve"> </w:t>
      </w:r>
      <w:r>
        <w:rPr>
          <w:color w:val="00439E"/>
        </w:rPr>
        <w:t>санын,</w:t>
      </w:r>
      <w:r>
        <w:rPr>
          <w:color w:val="00439E"/>
          <w:spacing w:val="25"/>
        </w:rPr>
        <w:t xml:space="preserve"> </w:t>
      </w:r>
      <w:r>
        <w:rPr>
          <w:color w:val="00439E"/>
        </w:rPr>
        <w:t>ал</w:t>
      </w:r>
      <w:r>
        <w:rPr>
          <w:color w:val="00439E"/>
          <w:spacing w:val="25"/>
        </w:rPr>
        <w:t xml:space="preserve"> </w:t>
      </w:r>
      <w:r>
        <w:rPr>
          <w:color w:val="00439E"/>
        </w:rPr>
        <w:t>әрбір</w:t>
      </w:r>
      <w:r>
        <w:rPr>
          <w:color w:val="00439E"/>
          <w:spacing w:val="25"/>
        </w:rPr>
        <w:t xml:space="preserve"> </w:t>
      </w:r>
      <w:r>
        <w:rPr>
          <w:color w:val="00439E"/>
        </w:rPr>
        <w:t>оқытушы</w:t>
      </w:r>
      <w:r>
        <w:rPr>
          <w:color w:val="00439E"/>
          <w:spacing w:val="25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30"/>
        </w:rPr>
        <w:t xml:space="preserve"> </w:t>
      </w:r>
      <w:r>
        <w:rPr>
          <w:color w:val="00439E"/>
        </w:rPr>
        <w:t>–</w:t>
      </w:r>
      <w:r>
        <w:rPr>
          <w:color w:val="00439E"/>
          <w:spacing w:val="25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26"/>
        </w:rPr>
        <w:t xml:space="preserve"> </w:t>
      </w:r>
      <w:r>
        <w:rPr>
          <w:color w:val="00439E"/>
        </w:rPr>
        <w:t>топтағы</w:t>
      </w:r>
      <w:r>
        <w:rPr>
          <w:color w:val="00439E"/>
          <w:spacing w:val="25"/>
        </w:rPr>
        <w:t xml:space="preserve"> </w:t>
      </w:r>
      <w:r>
        <w:rPr>
          <w:color w:val="00439E"/>
        </w:rPr>
        <w:t>студенттердің</w:t>
      </w:r>
      <w:r>
        <w:rPr>
          <w:color w:val="00439E"/>
          <w:spacing w:val="-51"/>
        </w:rPr>
        <w:t xml:space="preserve"> </w:t>
      </w:r>
      <w:r>
        <w:rPr>
          <w:color w:val="00439E"/>
        </w:rPr>
        <w:t>ең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көп санын белгілейді.</w:t>
      </w:r>
    </w:p>
    <w:p w:rsidR="00306F15" w:rsidRDefault="00D07F42">
      <w:pPr>
        <w:pStyle w:val="a3"/>
        <w:ind w:left="492" w:right="127" w:firstLine="566"/>
        <w:jc w:val="both"/>
      </w:pPr>
      <w:r>
        <w:rPr>
          <w:color w:val="00439E"/>
        </w:rPr>
        <w:t>Егер таңдалған студенттердің таңдауы бойынша ұсынылған пәнге қолайлы саннан аз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болса, онда пән оқу жұмыс жоспарына енгіз</w:t>
      </w:r>
      <w:r>
        <w:rPr>
          <w:color w:val="00439E"/>
        </w:rPr>
        <w:t>ілмейді. Осы пәнге жазылған студенттер Жеке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жоспарларындағы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өзгерістер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тіркеу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кеңсесіне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өтініш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беруі керек.</w:t>
      </w:r>
    </w:p>
    <w:p w:rsidR="00306F15" w:rsidRDefault="00D07F42">
      <w:pPr>
        <w:pStyle w:val="a3"/>
        <w:ind w:left="492" w:right="122" w:firstLine="566"/>
        <w:jc w:val="both"/>
      </w:pPr>
      <w:r>
        <w:rPr>
          <w:color w:val="00439E"/>
        </w:rPr>
        <w:t>Егер бір оқытушыға жазылған студенттердің саны белгіленген шектен асып кеткен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жағдайда тиісті біліктілігі бар оқытушыны тағайындай отырып</w:t>
      </w:r>
      <w:r>
        <w:rPr>
          <w:color w:val="00439E"/>
        </w:rPr>
        <w:t>, қосымша академиялық лек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(топ)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қалыптастырылады</w:t>
      </w:r>
      <w:r>
        <w:rPr>
          <w:color w:val="00439E"/>
        </w:rPr>
        <w:t>.</w:t>
      </w:r>
    </w:p>
    <w:p w:rsidR="00306F15" w:rsidRDefault="00D07F42">
      <w:pPr>
        <w:pStyle w:val="a3"/>
        <w:spacing w:line="281" w:lineRule="exact"/>
        <w:ind w:left="1059"/>
        <w:jc w:val="both"/>
      </w:pPr>
      <w:r>
        <w:rPr>
          <w:color w:val="00439E"/>
        </w:rPr>
        <w:t>Өзінің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ЖОЖ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құру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кезінде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алушылар:</w:t>
      </w:r>
    </w:p>
    <w:p w:rsidR="00306F15" w:rsidRDefault="00D07F42">
      <w:pPr>
        <w:pStyle w:val="a5"/>
        <w:numPr>
          <w:ilvl w:val="0"/>
          <w:numId w:val="12"/>
        </w:numPr>
        <w:tabs>
          <w:tab w:val="left" w:pos="1338"/>
        </w:tabs>
        <w:ind w:right="128" w:firstLine="566"/>
        <w:rPr>
          <w:sz w:val="24"/>
        </w:rPr>
      </w:pPr>
      <w:r>
        <w:rPr>
          <w:color w:val="00439E"/>
          <w:sz w:val="24"/>
        </w:rPr>
        <w:t>Кредиттік оқыту технологиясы бойынша оқу процесін ұйымдастыру қағидаларымен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танысады;</w:t>
      </w:r>
    </w:p>
    <w:p w:rsidR="00306F15" w:rsidRDefault="00D07F42">
      <w:pPr>
        <w:pStyle w:val="a5"/>
        <w:numPr>
          <w:ilvl w:val="0"/>
          <w:numId w:val="12"/>
        </w:numPr>
        <w:tabs>
          <w:tab w:val="left" w:pos="1355"/>
        </w:tabs>
        <w:ind w:right="120" w:firstLine="566"/>
        <w:rPr>
          <w:sz w:val="24"/>
        </w:rPr>
      </w:pPr>
      <w:r>
        <w:rPr>
          <w:color w:val="00439E"/>
          <w:sz w:val="24"/>
        </w:rPr>
        <w:t>оқу</w:t>
      </w:r>
      <w:r>
        <w:rPr>
          <w:color w:val="00439E"/>
          <w:spacing w:val="14"/>
          <w:sz w:val="24"/>
        </w:rPr>
        <w:t xml:space="preserve"> </w:t>
      </w:r>
      <w:r>
        <w:rPr>
          <w:color w:val="00439E"/>
          <w:sz w:val="24"/>
        </w:rPr>
        <w:t>пәндеріне</w:t>
      </w:r>
      <w:r>
        <w:rPr>
          <w:color w:val="00439E"/>
          <w:spacing w:val="15"/>
          <w:sz w:val="24"/>
        </w:rPr>
        <w:t xml:space="preserve"> </w:t>
      </w:r>
      <w:r>
        <w:rPr>
          <w:color w:val="00439E"/>
          <w:sz w:val="24"/>
        </w:rPr>
        <w:t>тіркеудің</w:t>
      </w:r>
      <w:r>
        <w:rPr>
          <w:color w:val="00439E"/>
          <w:spacing w:val="16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7"/>
          <w:sz w:val="24"/>
        </w:rPr>
        <w:t xml:space="preserve"> </w:t>
      </w:r>
      <w:r>
        <w:rPr>
          <w:color w:val="00439E"/>
          <w:sz w:val="24"/>
        </w:rPr>
        <w:t>ЖОЖ-ға</w:t>
      </w:r>
      <w:r>
        <w:rPr>
          <w:color w:val="00439E"/>
          <w:spacing w:val="17"/>
          <w:sz w:val="24"/>
        </w:rPr>
        <w:t xml:space="preserve"> </w:t>
      </w:r>
      <w:r>
        <w:rPr>
          <w:color w:val="00439E"/>
          <w:sz w:val="24"/>
        </w:rPr>
        <w:t>өзгерістер</w:t>
      </w:r>
      <w:r>
        <w:rPr>
          <w:color w:val="00439E"/>
          <w:spacing w:val="16"/>
          <w:sz w:val="24"/>
        </w:rPr>
        <w:t xml:space="preserve"> </w:t>
      </w:r>
      <w:r>
        <w:rPr>
          <w:color w:val="00439E"/>
          <w:sz w:val="24"/>
        </w:rPr>
        <w:t>енгізудің</w:t>
      </w:r>
      <w:r>
        <w:rPr>
          <w:color w:val="00439E"/>
          <w:spacing w:val="16"/>
          <w:sz w:val="24"/>
        </w:rPr>
        <w:t xml:space="preserve"> </w:t>
      </w:r>
      <w:r>
        <w:rPr>
          <w:color w:val="00439E"/>
          <w:sz w:val="24"/>
        </w:rPr>
        <w:t>белгіленген</w:t>
      </w:r>
      <w:r>
        <w:rPr>
          <w:color w:val="00439E"/>
          <w:spacing w:val="17"/>
          <w:sz w:val="24"/>
        </w:rPr>
        <w:t xml:space="preserve"> </w:t>
      </w:r>
      <w:r>
        <w:rPr>
          <w:color w:val="00439E"/>
          <w:sz w:val="24"/>
        </w:rPr>
        <w:t>мерзімдерін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сақтайды;</w:t>
      </w:r>
    </w:p>
    <w:p w:rsidR="00306F15" w:rsidRDefault="00D07F42">
      <w:pPr>
        <w:pStyle w:val="a5"/>
        <w:numPr>
          <w:ilvl w:val="0"/>
          <w:numId w:val="12"/>
        </w:numPr>
        <w:tabs>
          <w:tab w:val="left" w:pos="1350"/>
        </w:tabs>
        <w:ind w:right="131" w:firstLine="566"/>
        <w:rPr>
          <w:sz w:val="24"/>
        </w:rPr>
      </w:pPr>
      <w:r>
        <w:rPr>
          <w:color w:val="00439E"/>
          <w:sz w:val="24"/>
        </w:rPr>
        <w:t>тиісті</w:t>
      </w:r>
      <w:r>
        <w:rPr>
          <w:color w:val="00439E"/>
          <w:spacing w:val="11"/>
          <w:sz w:val="24"/>
        </w:rPr>
        <w:t xml:space="preserve"> </w:t>
      </w:r>
      <w:r>
        <w:rPr>
          <w:color w:val="00439E"/>
          <w:sz w:val="24"/>
        </w:rPr>
        <w:t>деңгейдегі</w:t>
      </w:r>
      <w:r>
        <w:rPr>
          <w:color w:val="00439E"/>
          <w:spacing w:val="1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1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11"/>
          <w:sz w:val="24"/>
        </w:rPr>
        <w:t xml:space="preserve"> </w:t>
      </w:r>
      <w:r>
        <w:rPr>
          <w:color w:val="00439E"/>
          <w:sz w:val="24"/>
        </w:rPr>
        <w:t>бағдарламасын</w:t>
      </w:r>
      <w:r>
        <w:rPr>
          <w:color w:val="00439E"/>
          <w:spacing w:val="11"/>
          <w:sz w:val="24"/>
        </w:rPr>
        <w:t xml:space="preserve"> </w:t>
      </w:r>
      <w:r>
        <w:rPr>
          <w:color w:val="00439E"/>
          <w:sz w:val="24"/>
        </w:rPr>
        <w:t>меңгеру</w:t>
      </w:r>
      <w:r>
        <w:rPr>
          <w:color w:val="00439E"/>
          <w:spacing w:val="10"/>
          <w:sz w:val="24"/>
        </w:rPr>
        <w:t xml:space="preserve"> </w:t>
      </w:r>
      <w:r>
        <w:rPr>
          <w:color w:val="00439E"/>
          <w:sz w:val="24"/>
        </w:rPr>
        <w:t>үшін</w:t>
      </w:r>
      <w:r>
        <w:rPr>
          <w:color w:val="00439E"/>
          <w:spacing w:val="12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0"/>
          <w:sz w:val="24"/>
        </w:rPr>
        <w:t xml:space="preserve"> </w:t>
      </w:r>
      <w:r>
        <w:rPr>
          <w:color w:val="00439E"/>
          <w:sz w:val="24"/>
        </w:rPr>
        <w:t>жылында</w:t>
      </w:r>
      <w:r>
        <w:rPr>
          <w:color w:val="00439E"/>
          <w:spacing w:val="12"/>
          <w:sz w:val="24"/>
        </w:rPr>
        <w:t xml:space="preserve"> </w:t>
      </w:r>
      <w:r>
        <w:rPr>
          <w:color w:val="00439E"/>
          <w:sz w:val="24"/>
        </w:rPr>
        <w:t>белгіленген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кредиттердің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кемінде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санына жазылады.</w:t>
      </w:r>
    </w:p>
    <w:p w:rsidR="00306F15" w:rsidRDefault="00D07F42">
      <w:pPr>
        <w:pStyle w:val="a3"/>
        <w:ind w:left="492" w:right="124" w:firstLine="566"/>
        <w:jc w:val="both"/>
      </w:pPr>
      <w:r>
        <w:rPr>
          <w:color w:val="00439E"/>
        </w:rPr>
        <w:t>Ақылы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алушылар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төлем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қабілеттілігіне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нысанына,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жеке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қабілеттеріне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қарай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тиісті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деңгейдегі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бағдарламасын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меңгеру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белгіленгеннен аз кредиттермен өздерінің ЖОЖ-ын қалыптастырады, бұл ретте оқу мерзімі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ұлғаяды</w:t>
      </w:r>
      <w:r>
        <w:rPr>
          <w:color w:val="00439E"/>
        </w:rPr>
        <w:t>.</w:t>
      </w:r>
    </w:p>
    <w:p w:rsidR="00306F15" w:rsidRDefault="00D07F42">
      <w:pPr>
        <w:pStyle w:val="a3"/>
        <w:ind w:left="492" w:right="125" w:firstLine="566"/>
        <w:jc w:val="both"/>
      </w:pPr>
      <w:r>
        <w:rPr>
          <w:color w:val="00439E"/>
        </w:rPr>
        <w:t>Егер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алдыңғы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қажетті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пререквизиттерді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меңгермеген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болса,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тіркеле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алмайды.Базалық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таңдау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кәсіптік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бағдарын ескере отырып жүзеге асырылады, бірақ ЖОЖ білім алушының қалауы 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басқа мамандықтар бойынша базалық пәндер блогында мәлімделген пәндерді де қамтуы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мүмкін.</w:t>
      </w:r>
    </w:p>
    <w:p w:rsidR="00306F15" w:rsidRDefault="00D07F42">
      <w:pPr>
        <w:pStyle w:val="a3"/>
        <w:ind w:left="492" w:right="121" w:firstLine="566"/>
        <w:jc w:val="both"/>
      </w:pPr>
      <w:r>
        <w:rPr>
          <w:color w:val="00439E"/>
        </w:rPr>
        <w:t>Білім алушы ЖОЖ құруға және мамандықтың үлгілік оқу жоспарының талаптарына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курсын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толық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меңгеруге жауапты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болады.</w:t>
      </w:r>
    </w:p>
    <w:p w:rsidR="00306F15" w:rsidRDefault="00D07F42">
      <w:pPr>
        <w:pStyle w:val="a3"/>
        <w:ind w:left="492" w:right="129" w:firstLine="566"/>
        <w:jc w:val="both"/>
      </w:pPr>
      <w:r>
        <w:rPr>
          <w:color w:val="00439E"/>
        </w:rPr>
        <w:t>Кафедралар студенттерді әр пән бойынша кредиттерді көрсете отырып, пәндердің 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бағдарламаларымен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(Syllabus) қамтамасыз етеді.</w:t>
      </w:r>
    </w:p>
    <w:p w:rsidR="00306F15" w:rsidRDefault="00306F15">
      <w:pPr>
        <w:jc w:val="both"/>
        <w:sectPr w:rsidR="00306F15">
          <w:pgSz w:w="11910" w:h="16840"/>
          <w:pgMar w:top="1020" w:right="440" w:bottom="1220" w:left="640" w:header="712" w:footer="927" w:gutter="0"/>
          <w:cols w:space="720"/>
        </w:sect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spacing w:before="3"/>
        <w:rPr>
          <w:sz w:val="17"/>
        </w:rPr>
      </w:pPr>
    </w:p>
    <w:p w:rsidR="00306F15" w:rsidRDefault="00D07F42">
      <w:pPr>
        <w:pStyle w:val="Heading1"/>
        <w:numPr>
          <w:ilvl w:val="0"/>
          <w:numId w:val="11"/>
        </w:numPr>
        <w:tabs>
          <w:tab w:val="left" w:pos="1255"/>
        </w:tabs>
        <w:spacing w:before="100"/>
        <w:ind w:hanging="196"/>
        <w:jc w:val="left"/>
        <w:rPr>
          <w:color w:val="00439E"/>
        </w:rPr>
      </w:pPr>
      <w:r>
        <w:rPr>
          <w:color w:val="00439E"/>
        </w:rPr>
        <w:t>ТІРКЕУ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КЕҢСЕСІ</w:t>
      </w:r>
    </w:p>
    <w:p w:rsidR="00306F15" w:rsidRDefault="00306F15">
      <w:pPr>
        <w:pStyle w:val="a3"/>
        <w:spacing w:before="1"/>
        <w:rPr>
          <w:b/>
        </w:rPr>
      </w:pPr>
    </w:p>
    <w:p w:rsidR="00306F15" w:rsidRDefault="00D07F42">
      <w:pPr>
        <w:pStyle w:val="a3"/>
        <w:ind w:left="492" w:right="124" w:firstLine="566"/>
        <w:jc w:val="both"/>
      </w:pPr>
      <w:r>
        <w:rPr>
          <w:color w:val="00439E"/>
        </w:rPr>
        <w:t>Тіркеу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кеңсесі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жетістіктерінің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бүкіл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тарихын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тіркеумен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айналысатын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бақылаудың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түрлерін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ұйымдастыруды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сонемен қатар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оның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рейтингісін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есептеуді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қамтамасыз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ететін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қызмет</w:t>
      </w:r>
      <w:r>
        <w:rPr>
          <w:color w:val="00439E"/>
        </w:rPr>
        <w:t>.</w:t>
      </w:r>
    </w:p>
    <w:p w:rsidR="00306F15" w:rsidRDefault="00D07F42">
      <w:pPr>
        <w:pStyle w:val="a3"/>
        <w:spacing w:before="1" w:line="281" w:lineRule="exact"/>
        <w:ind w:left="1059"/>
      </w:pPr>
      <w:r>
        <w:rPr>
          <w:color w:val="00439E"/>
        </w:rPr>
        <w:t>Офис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Регистратор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үдерісін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ұйымдастыру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келесі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қызметтерді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атқарады:</w:t>
      </w:r>
    </w:p>
    <w:p w:rsidR="00306F15" w:rsidRDefault="00D07F42">
      <w:pPr>
        <w:pStyle w:val="a5"/>
        <w:numPr>
          <w:ilvl w:val="0"/>
          <w:numId w:val="2"/>
        </w:numPr>
        <w:tabs>
          <w:tab w:val="left" w:pos="1216"/>
        </w:tabs>
        <w:spacing w:line="281" w:lineRule="exact"/>
        <w:ind w:left="1215" w:hanging="157"/>
        <w:jc w:val="left"/>
        <w:rPr>
          <w:sz w:val="24"/>
        </w:rPr>
      </w:pPr>
      <w:r>
        <w:rPr>
          <w:color w:val="00439E"/>
          <w:sz w:val="24"/>
        </w:rPr>
        <w:t>білім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алушыларды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пәндерді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оқуға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жазу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(Enrollment);</w:t>
      </w:r>
    </w:p>
    <w:p w:rsidR="00306F15" w:rsidRDefault="00D07F42">
      <w:pPr>
        <w:pStyle w:val="a5"/>
        <w:numPr>
          <w:ilvl w:val="0"/>
          <w:numId w:val="2"/>
        </w:numPr>
        <w:tabs>
          <w:tab w:val="left" w:pos="1216"/>
        </w:tabs>
        <w:spacing w:line="281" w:lineRule="exact"/>
        <w:ind w:left="1215" w:hanging="157"/>
        <w:jc w:val="left"/>
        <w:rPr>
          <w:sz w:val="24"/>
        </w:rPr>
      </w:pPr>
      <w:r>
        <w:rPr>
          <w:color w:val="00439E"/>
          <w:sz w:val="24"/>
        </w:rPr>
        <w:t>білім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алушылардың</w:t>
      </w:r>
      <w:r>
        <w:rPr>
          <w:color w:val="00439E"/>
          <w:spacing w:val="-6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жетістіктерін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бақылау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жүйесін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ұйымдастыру</w:t>
      </w:r>
      <w:r>
        <w:rPr>
          <w:color w:val="00439E"/>
          <w:sz w:val="24"/>
        </w:rPr>
        <w:t>;</w:t>
      </w:r>
    </w:p>
    <w:p w:rsidR="00306F15" w:rsidRDefault="00D07F42">
      <w:pPr>
        <w:pStyle w:val="a5"/>
        <w:numPr>
          <w:ilvl w:val="0"/>
          <w:numId w:val="2"/>
        </w:numPr>
        <w:tabs>
          <w:tab w:val="left" w:pos="1216"/>
        </w:tabs>
        <w:spacing w:line="281" w:lineRule="exact"/>
        <w:ind w:left="1215" w:hanging="157"/>
        <w:jc w:val="left"/>
        <w:rPr>
          <w:sz w:val="24"/>
        </w:rPr>
      </w:pPr>
      <w:r>
        <w:rPr>
          <w:color w:val="00439E"/>
          <w:sz w:val="24"/>
        </w:rPr>
        <w:t>студенттің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академиялық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рейтингін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есептеуді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жүзеге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асы</w:t>
      </w:r>
      <w:r>
        <w:rPr>
          <w:color w:val="00439E"/>
          <w:sz w:val="24"/>
        </w:rPr>
        <w:t>ру;</w:t>
      </w:r>
    </w:p>
    <w:p w:rsidR="00306F15" w:rsidRDefault="00D07F42">
      <w:pPr>
        <w:pStyle w:val="a5"/>
        <w:numPr>
          <w:ilvl w:val="0"/>
          <w:numId w:val="2"/>
        </w:numPr>
        <w:tabs>
          <w:tab w:val="left" w:pos="1424"/>
          <w:tab w:val="left" w:pos="1425"/>
          <w:tab w:val="left" w:pos="3088"/>
          <w:tab w:val="left" w:pos="4652"/>
          <w:tab w:val="left" w:pos="5472"/>
          <w:tab w:val="left" w:pos="7319"/>
          <w:tab w:val="left" w:pos="8161"/>
          <w:tab w:val="left" w:pos="8801"/>
          <w:tab w:val="left" w:pos="10315"/>
        </w:tabs>
        <w:ind w:right="129" w:firstLine="566"/>
        <w:jc w:val="left"/>
        <w:rPr>
          <w:sz w:val="24"/>
        </w:rPr>
      </w:pPr>
      <w:r>
        <w:rPr>
          <w:color w:val="00439E"/>
          <w:sz w:val="24"/>
        </w:rPr>
        <w:t>транскрипте</w:t>
      </w:r>
      <w:r>
        <w:rPr>
          <w:color w:val="00439E"/>
          <w:sz w:val="24"/>
        </w:rPr>
        <w:tab/>
        <w:t>көрсетілген</w:t>
      </w:r>
      <w:r>
        <w:rPr>
          <w:color w:val="00439E"/>
          <w:sz w:val="24"/>
        </w:rPr>
        <w:tab/>
        <w:t>білім</w:t>
      </w:r>
      <w:r>
        <w:rPr>
          <w:color w:val="00439E"/>
          <w:sz w:val="24"/>
        </w:rPr>
        <w:tab/>
        <w:t>алушылардың</w:t>
      </w:r>
      <w:r>
        <w:rPr>
          <w:color w:val="00439E"/>
          <w:sz w:val="24"/>
        </w:rPr>
        <w:tab/>
        <w:t>бүкіл</w:t>
      </w:r>
      <w:r>
        <w:rPr>
          <w:color w:val="00439E"/>
          <w:sz w:val="24"/>
        </w:rPr>
        <w:tab/>
        <w:t>оқу</w:t>
      </w:r>
      <w:r>
        <w:rPr>
          <w:color w:val="00439E"/>
          <w:sz w:val="24"/>
        </w:rPr>
        <w:tab/>
        <w:t>кезеңіндегі</w:t>
      </w:r>
      <w:r>
        <w:rPr>
          <w:color w:val="00439E"/>
          <w:sz w:val="24"/>
        </w:rPr>
        <w:tab/>
      </w:r>
      <w:r>
        <w:rPr>
          <w:color w:val="00439E"/>
          <w:spacing w:val="-1"/>
          <w:sz w:val="24"/>
        </w:rPr>
        <w:t>оқу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жетістіктерінің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тарихын тіркеу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және есепке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алу;</w:t>
      </w:r>
    </w:p>
    <w:p w:rsidR="00306F15" w:rsidRDefault="00D07F42">
      <w:pPr>
        <w:pStyle w:val="a5"/>
        <w:numPr>
          <w:ilvl w:val="0"/>
          <w:numId w:val="2"/>
        </w:numPr>
        <w:tabs>
          <w:tab w:val="left" w:pos="1216"/>
        </w:tabs>
        <w:spacing w:before="1" w:line="281" w:lineRule="exact"/>
        <w:ind w:left="1215" w:hanging="157"/>
        <w:jc w:val="left"/>
        <w:rPr>
          <w:sz w:val="24"/>
        </w:rPr>
      </w:pPr>
      <w:r>
        <w:rPr>
          <w:color w:val="00439E"/>
          <w:sz w:val="24"/>
        </w:rPr>
        <w:t>білім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алушының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сұрауы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бойынша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транскрипт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береді;</w:t>
      </w:r>
    </w:p>
    <w:p w:rsidR="00306F15" w:rsidRDefault="00D07F42">
      <w:pPr>
        <w:pStyle w:val="a5"/>
        <w:numPr>
          <w:ilvl w:val="0"/>
          <w:numId w:val="2"/>
        </w:numPr>
        <w:tabs>
          <w:tab w:val="left" w:pos="1261"/>
        </w:tabs>
        <w:spacing w:line="281" w:lineRule="exact"/>
        <w:ind w:left="1260" w:hanging="202"/>
        <w:jc w:val="left"/>
        <w:rPr>
          <w:sz w:val="24"/>
        </w:rPr>
      </w:pPr>
      <w:r>
        <w:rPr>
          <w:color w:val="00439E"/>
          <w:sz w:val="24"/>
        </w:rPr>
        <w:t>қатаң</w:t>
      </w:r>
      <w:r>
        <w:rPr>
          <w:color w:val="00439E"/>
          <w:spacing w:val="40"/>
          <w:sz w:val="24"/>
        </w:rPr>
        <w:t xml:space="preserve"> </w:t>
      </w:r>
      <w:r>
        <w:rPr>
          <w:color w:val="00439E"/>
          <w:sz w:val="24"/>
        </w:rPr>
        <w:t>есептегі</w:t>
      </w:r>
      <w:r>
        <w:rPr>
          <w:color w:val="00439E"/>
          <w:spacing w:val="43"/>
          <w:sz w:val="24"/>
        </w:rPr>
        <w:t xml:space="preserve"> </w:t>
      </w:r>
      <w:r>
        <w:rPr>
          <w:color w:val="00439E"/>
          <w:sz w:val="24"/>
        </w:rPr>
        <w:t>құжаттарды</w:t>
      </w:r>
      <w:r>
        <w:rPr>
          <w:color w:val="00439E"/>
          <w:spacing w:val="42"/>
          <w:sz w:val="24"/>
        </w:rPr>
        <w:t xml:space="preserve"> </w:t>
      </w:r>
      <w:r>
        <w:rPr>
          <w:color w:val="00439E"/>
          <w:sz w:val="24"/>
        </w:rPr>
        <w:t>(дипломдар</w:t>
      </w:r>
      <w:r>
        <w:rPr>
          <w:color w:val="00439E"/>
          <w:spacing w:val="47"/>
          <w:sz w:val="24"/>
        </w:rPr>
        <w:t xml:space="preserve"> </w:t>
      </w:r>
      <w:r>
        <w:rPr>
          <w:color w:val="00439E"/>
          <w:sz w:val="24"/>
        </w:rPr>
        <w:t>мен</w:t>
      </w:r>
      <w:r>
        <w:rPr>
          <w:color w:val="00439E"/>
          <w:spacing w:val="41"/>
          <w:sz w:val="24"/>
        </w:rPr>
        <w:t xml:space="preserve"> </w:t>
      </w:r>
      <w:r>
        <w:rPr>
          <w:color w:val="00439E"/>
          <w:sz w:val="24"/>
        </w:rPr>
        <w:t>қосымшаларды</w:t>
      </w:r>
      <w:r>
        <w:rPr>
          <w:color w:val="00439E"/>
          <w:sz w:val="24"/>
        </w:rPr>
        <w:t>)</w:t>
      </w:r>
      <w:r>
        <w:rPr>
          <w:color w:val="00439E"/>
          <w:spacing w:val="39"/>
          <w:sz w:val="24"/>
        </w:rPr>
        <w:t xml:space="preserve"> </w:t>
      </w:r>
      <w:r>
        <w:rPr>
          <w:color w:val="00439E"/>
          <w:sz w:val="24"/>
        </w:rPr>
        <w:t>ресімдеу,</w:t>
      </w:r>
      <w:r>
        <w:rPr>
          <w:color w:val="00439E"/>
          <w:spacing w:val="42"/>
          <w:sz w:val="24"/>
        </w:rPr>
        <w:t xml:space="preserve"> </w:t>
      </w:r>
      <w:r>
        <w:rPr>
          <w:color w:val="00439E"/>
          <w:sz w:val="24"/>
        </w:rPr>
        <w:t>тіркеу</w:t>
      </w:r>
      <w:r>
        <w:rPr>
          <w:color w:val="00439E"/>
          <w:spacing w:val="42"/>
          <w:sz w:val="24"/>
        </w:rPr>
        <w:t xml:space="preserve"> </w:t>
      </w:r>
      <w:r>
        <w:rPr>
          <w:color w:val="00439E"/>
          <w:sz w:val="24"/>
        </w:rPr>
        <w:t>және</w:t>
      </w:r>
    </w:p>
    <w:p w:rsidR="00306F15" w:rsidRDefault="00D07F42">
      <w:pPr>
        <w:pStyle w:val="a3"/>
        <w:ind w:left="492"/>
      </w:pPr>
      <w:r>
        <w:rPr>
          <w:color w:val="00439E"/>
        </w:rPr>
        <w:t>беру.</w:t>
      </w:r>
    </w:p>
    <w:p w:rsidR="00306F15" w:rsidRDefault="00306F15">
      <w:pPr>
        <w:pStyle w:val="a3"/>
        <w:spacing w:before="7"/>
        <w:rPr>
          <w:sz w:val="15"/>
        </w:rPr>
      </w:pPr>
    </w:p>
    <w:p w:rsidR="00306F15" w:rsidRDefault="00D07F42">
      <w:pPr>
        <w:pStyle w:val="Heading1"/>
        <w:numPr>
          <w:ilvl w:val="0"/>
          <w:numId w:val="11"/>
        </w:numPr>
        <w:tabs>
          <w:tab w:val="left" w:pos="1255"/>
        </w:tabs>
        <w:spacing w:before="100" w:line="281" w:lineRule="exact"/>
        <w:ind w:hanging="196"/>
        <w:jc w:val="left"/>
        <w:rPr>
          <w:color w:val="00439E"/>
        </w:rPr>
      </w:pPr>
      <w:r>
        <w:rPr>
          <w:color w:val="00439E"/>
        </w:rPr>
        <w:t>CТУДЕНТТЕРДІҢ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БІЛІМІН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БАҚЫЛАУ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БАҒАЛАУ</w:t>
      </w:r>
    </w:p>
    <w:p w:rsidR="00306F15" w:rsidRDefault="00D07F42">
      <w:pPr>
        <w:pStyle w:val="a3"/>
        <w:spacing w:line="281" w:lineRule="exact"/>
        <w:ind w:left="1059"/>
      </w:pPr>
      <w:r>
        <w:rPr>
          <w:color w:val="00439E"/>
        </w:rPr>
        <w:t>(ағымдағы,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аралық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қорытынды</w:t>
      </w:r>
      <w:r>
        <w:rPr>
          <w:color w:val="00439E"/>
        </w:rPr>
        <w:t>)</w:t>
      </w:r>
    </w:p>
    <w:p w:rsidR="00306F15" w:rsidRDefault="00306F15">
      <w:pPr>
        <w:pStyle w:val="a3"/>
        <w:spacing w:before="2"/>
      </w:pPr>
    </w:p>
    <w:p w:rsidR="00306F15" w:rsidRDefault="00D07F42">
      <w:pPr>
        <w:pStyle w:val="a3"/>
        <w:ind w:left="492" w:right="121" w:firstLine="566"/>
        <w:jc w:val="both"/>
      </w:pPr>
      <w:r>
        <w:rPr>
          <w:color w:val="00439E"/>
        </w:rPr>
        <w:t>Білім алушылардың оқу жетістіктері (білімі, іскерліктері, дағдылары мен құзыреттері)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халықаралық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практикада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қабылданған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әріптік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жүйеге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сәйкес келетін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100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балдық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шкала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 (оң бағалар, "өте жақсы"-а, а -, "жақсы" - В+, В, В -, "қанағаттанарлық" - С+, С, С -, D+,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D,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"қанағаттанарлықсыз"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F)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4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балдық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шкала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тиісті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цифрлық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баламамен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бағаланады.Балдық-рейтингтік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жүйеге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балдардың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60%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ағымдағы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бақылауға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40% -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аралық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аттестаттауға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бөлінеді.</w:t>
      </w:r>
    </w:p>
    <w:p w:rsidR="00306F15" w:rsidRDefault="00306F15">
      <w:pPr>
        <w:pStyle w:val="a3"/>
        <w:spacing w:before="10"/>
        <w:rPr>
          <w:sz w:val="23"/>
        </w:rPr>
      </w:pPr>
    </w:p>
    <w:p w:rsidR="00306F15" w:rsidRDefault="00D07F42">
      <w:pPr>
        <w:pStyle w:val="a3"/>
        <w:ind w:left="492" w:right="123" w:firstLine="566"/>
        <w:jc w:val="both"/>
      </w:pPr>
      <w:r>
        <w:rPr>
          <w:color w:val="00439E"/>
        </w:rPr>
        <w:t>1-кесте-Білім алушылардың оқу жетістіктерін бағалаудың әріптік жүйесі, төрт балдық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жүйе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бойынша сандық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жүйеге</w:t>
      </w:r>
      <w:r>
        <w:rPr>
          <w:color w:val="00439E"/>
          <w:spacing w:val="2"/>
        </w:rPr>
        <w:t xml:space="preserve"> </w:t>
      </w:r>
      <w:r>
        <w:rPr>
          <w:color w:val="00439E"/>
        </w:rPr>
        <w:t>сәйкес болады</w:t>
      </w: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8"/>
        <w:gridCol w:w="2333"/>
        <w:gridCol w:w="2333"/>
        <w:gridCol w:w="3005"/>
      </w:tblGrid>
      <w:tr w:rsidR="00306F15">
        <w:trPr>
          <w:trHeight w:val="847"/>
        </w:trPr>
        <w:tc>
          <w:tcPr>
            <w:tcW w:w="2338" w:type="dxa"/>
          </w:tcPr>
          <w:p w:rsidR="00306F15" w:rsidRDefault="00D07F42">
            <w:pPr>
              <w:pStyle w:val="TableParagraph"/>
              <w:spacing w:line="278" w:lineRule="auto"/>
              <w:ind w:left="108" w:right="339"/>
              <w:rPr>
                <w:sz w:val="24"/>
              </w:rPr>
            </w:pPr>
            <w:r>
              <w:rPr>
                <w:color w:val="00439E"/>
                <w:sz w:val="24"/>
              </w:rPr>
              <w:t>Бағалаудың</w:t>
            </w:r>
            <w:r>
              <w:rPr>
                <w:color w:val="00439E"/>
                <w:spacing w:val="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пайыздық</w:t>
            </w:r>
            <w:r>
              <w:rPr>
                <w:color w:val="00439E"/>
                <w:spacing w:val="-1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өрнегі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78" w:lineRule="auto"/>
              <w:ind w:left="110" w:right="689"/>
              <w:rPr>
                <w:sz w:val="24"/>
              </w:rPr>
            </w:pPr>
            <w:r>
              <w:rPr>
                <w:color w:val="00439E"/>
                <w:sz w:val="24"/>
              </w:rPr>
              <w:t>Бағалаудың</w:t>
            </w:r>
            <w:r>
              <w:rPr>
                <w:color w:val="00439E"/>
                <w:spacing w:val="1"/>
                <w:sz w:val="24"/>
              </w:rPr>
              <w:t xml:space="preserve"> </w:t>
            </w:r>
            <w:r>
              <w:rPr>
                <w:color w:val="00439E"/>
                <w:spacing w:val="-1"/>
                <w:sz w:val="24"/>
              </w:rPr>
              <w:t>әріптік</w:t>
            </w:r>
            <w:r>
              <w:rPr>
                <w:color w:val="00439E"/>
                <w:spacing w:val="-9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өрнегі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78" w:lineRule="auto"/>
              <w:ind w:left="110" w:right="239"/>
              <w:rPr>
                <w:sz w:val="24"/>
              </w:rPr>
            </w:pPr>
            <w:r>
              <w:rPr>
                <w:color w:val="00439E"/>
                <w:sz w:val="24"/>
              </w:rPr>
              <w:t>Сандық баламасы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бойынша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бағалау</w:t>
            </w:r>
          </w:p>
        </w:tc>
        <w:tc>
          <w:tcPr>
            <w:tcW w:w="3005" w:type="dxa"/>
          </w:tcPr>
          <w:p w:rsidR="00306F15" w:rsidRDefault="00D07F42">
            <w:pPr>
              <w:pStyle w:val="TableParagraph"/>
              <w:spacing w:line="278" w:lineRule="auto"/>
              <w:ind w:left="108" w:right="221"/>
              <w:rPr>
                <w:sz w:val="24"/>
              </w:rPr>
            </w:pPr>
            <w:r>
              <w:rPr>
                <w:color w:val="00439E"/>
                <w:sz w:val="24"/>
              </w:rPr>
              <w:t>Дәстүрлі жүйе бойынша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бағалау</w:t>
            </w:r>
          </w:p>
        </w:tc>
      </w:tr>
      <w:tr w:rsidR="00306F15">
        <w:trPr>
          <w:trHeight w:val="280"/>
        </w:trPr>
        <w:tc>
          <w:tcPr>
            <w:tcW w:w="2338" w:type="dxa"/>
          </w:tcPr>
          <w:p w:rsidR="00306F15" w:rsidRDefault="00D07F42">
            <w:pPr>
              <w:pStyle w:val="TableParagraph"/>
              <w:spacing w:line="260" w:lineRule="exact"/>
              <w:ind w:left="828"/>
              <w:rPr>
                <w:sz w:val="24"/>
              </w:rPr>
            </w:pPr>
            <w:r>
              <w:rPr>
                <w:color w:val="00439E"/>
                <w:sz w:val="24"/>
              </w:rPr>
              <w:t>95-100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color w:val="00439E"/>
                <w:sz w:val="24"/>
              </w:rPr>
              <w:t>А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0" w:lineRule="exact"/>
              <w:ind w:left="831"/>
              <w:rPr>
                <w:sz w:val="24"/>
              </w:rPr>
            </w:pPr>
            <w:r>
              <w:rPr>
                <w:color w:val="00439E"/>
                <w:sz w:val="24"/>
              </w:rPr>
              <w:t>4,0</w:t>
            </w:r>
          </w:p>
        </w:tc>
        <w:tc>
          <w:tcPr>
            <w:tcW w:w="3005" w:type="dxa"/>
            <w:vMerge w:val="restart"/>
          </w:tcPr>
          <w:p w:rsidR="00306F15" w:rsidRDefault="00D07F42">
            <w:pPr>
              <w:pStyle w:val="TableParagraph"/>
              <w:spacing w:before="146"/>
              <w:ind w:left="829"/>
              <w:rPr>
                <w:sz w:val="24"/>
              </w:rPr>
            </w:pPr>
            <w:r>
              <w:rPr>
                <w:color w:val="00439E"/>
                <w:sz w:val="24"/>
              </w:rPr>
              <w:t>Өте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жақсы</w:t>
            </w:r>
          </w:p>
        </w:tc>
      </w:tr>
      <w:tr w:rsidR="00306F15">
        <w:trPr>
          <w:trHeight w:val="282"/>
        </w:trPr>
        <w:tc>
          <w:tcPr>
            <w:tcW w:w="2338" w:type="dxa"/>
          </w:tcPr>
          <w:p w:rsidR="00306F15" w:rsidRDefault="00D07F42">
            <w:pPr>
              <w:pStyle w:val="TableParagraph"/>
              <w:spacing w:line="263" w:lineRule="exact"/>
              <w:ind w:left="828"/>
              <w:rPr>
                <w:sz w:val="24"/>
              </w:rPr>
            </w:pPr>
            <w:r>
              <w:rPr>
                <w:color w:val="00439E"/>
                <w:sz w:val="24"/>
              </w:rPr>
              <w:t>90-94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3" w:lineRule="exact"/>
              <w:ind w:left="830"/>
              <w:rPr>
                <w:sz w:val="24"/>
              </w:rPr>
            </w:pPr>
            <w:r>
              <w:rPr>
                <w:color w:val="00439E"/>
                <w:sz w:val="24"/>
              </w:rPr>
              <w:t>А-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3" w:lineRule="exact"/>
              <w:ind w:left="831"/>
              <w:rPr>
                <w:sz w:val="24"/>
              </w:rPr>
            </w:pPr>
            <w:r>
              <w:rPr>
                <w:color w:val="00439E"/>
                <w:sz w:val="24"/>
              </w:rPr>
              <w:t>3,67</w:t>
            </w:r>
          </w:p>
        </w:tc>
        <w:tc>
          <w:tcPr>
            <w:tcW w:w="3005" w:type="dxa"/>
            <w:vMerge/>
            <w:tcBorders>
              <w:top w:val="nil"/>
            </w:tcBorders>
          </w:tcPr>
          <w:p w:rsidR="00306F15" w:rsidRDefault="00306F15">
            <w:pPr>
              <w:rPr>
                <w:sz w:val="2"/>
                <w:szCs w:val="2"/>
              </w:rPr>
            </w:pPr>
          </w:p>
        </w:tc>
      </w:tr>
      <w:tr w:rsidR="00306F15">
        <w:trPr>
          <w:trHeight w:val="280"/>
        </w:trPr>
        <w:tc>
          <w:tcPr>
            <w:tcW w:w="2338" w:type="dxa"/>
          </w:tcPr>
          <w:p w:rsidR="00306F15" w:rsidRDefault="00D07F42">
            <w:pPr>
              <w:pStyle w:val="TableParagraph"/>
              <w:spacing w:line="260" w:lineRule="exact"/>
              <w:ind w:left="828"/>
              <w:rPr>
                <w:sz w:val="24"/>
              </w:rPr>
            </w:pPr>
            <w:r>
              <w:rPr>
                <w:color w:val="00439E"/>
                <w:sz w:val="24"/>
              </w:rPr>
              <w:t>85-89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color w:val="00439E"/>
                <w:sz w:val="24"/>
              </w:rPr>
              <w:t>В+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0" w:lineRule="exact"/>
              <w:ind w:left="831"/>
              <w:rPr>
                <w:sz w:val="24"/>
              </w:rPr>
            </w:pPr>
            <w:r>
              <w:rPr>
                <w:color w:val="00439E"/>
                <w:sz w:val="24"/>
              </w:rPr>
              <w:t>3,33</w:t>
            </w:r>
          </w:p>
        </w:tc>
        <w:tc>
          <w:tcPr>
            <w:tcW w:w="3005" w:type="dxa"/>
            <w:vMerge w:val="restart"/>
          </w:tcPr>
          <w:p w:rsidR="00306F15" w:rsidRDefault="00306F15">
            <w:pPr>
              <w:pStyle w:val="TableParagraph"/>
              <w:rPr>
                <w:sz w:val="28"/>
              </w:rPr>
            </w:pPr>
          </w:p>
          <w:p w:rsidR="00306F15" w:rsidRDefault="00D07F42">
            <w:pPr>
              <w:pStyle w:val="TableParagraph"/>
              <w:spacing w:before="250"/>
              <w:ind w:left="829"/>
              <w:rPr>
                <w:sz w:val="24"/>
              </w:rPr>
            </w:pPr>
            <w:r>
              <w:rPr>
                <w:color w:val="00439E"/>
                <w:sz w:val="24"/>
              </w:rPr>
              <w:t>Жақсы</w:t>
            </w:r>
          </w:p>
        </w:tc>
      </w:tr>
      <w:tr w:rsidR="00306F15">
        <w:trPr>
          <w:trHeight w:val="280"/>
        </w:trPr>
        <w:tc>
          <w:tcPr>
            <w:tcW w:w="2338" w:type="dxa"/>
          </w:tcPr>
          <w:p w:rsidR="00306F15" w:rsidRDefault="00D07F42">
            <w:pPr>
              <w:pStyle w:val="TableParagraph"/>
              <w:spacing w:line="260" w:lineRule="exact"/>
              <w:ind w:left="828"/>
              <w:rPr>
                <w:sz w:val="24"/>
              </w:rPr>
            </w:pPr>
            <w:r>
              <w:rPr>
                <w:color w:val="00439E"/>
                <w:sz w:val="24"/>
              </w:rPr>
              <w:t>80-84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color w:val="00439E"/>
                <w:sz w:val="24"/>
              </w:rPr>
              <w:t>В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0" w:lineRule="exact"/>
              <w:ind w:left="831"/>
              <w:rPr>
                <w:sz w:val="24"/>
              </w:rPr>
            </w:pPr>
            <w:r>
              <w:rPr>
                <w:color w:val="00439E"/>
                <w:sz w:val="24"/>
              </w:rPr>
              <w:t>3,0</w:t>
            </w:r>
          </w:p>
        </w:tc>
        <w:tc>
          <w:tcPr>
            <w:tcW w:w="3005" w:type="dxa"/>
            <w:vMerge/>
            <w:tcBorders>
              <w:top w:val="nil"/>
            </w:tcBorders>
          </w:tcPr>
          <w:p w:rsidR="00306F15" w:rsidRDefault="00306F15">
            <w:pPr>
              <w:rPr>
                <w:sz w:val="2"/>
                <w:szCs w:val="2"/>
              </w:rPr>
            </w:pPr>
          </w:p>
        </w:tc>
      </w:tr>
      <w:tr w:rsidR="00306F15">
        <w:trPr>
          <w:trHeight w:val="282"/>
        </w:trPr>
        <w:tc>
          <w:tcPr>
            <w:tcW w:w="2338" w:type="dxa"/>
          </w:tcPr>
          <w:p w:rsidR="00306F15" w:rsidRDefault="00D07F42">
            <w:pPr>
              <w:pStyle w:val="TableParagraph"/>
              <w:spacing w:before="2" w:line="261" w:lineRule="exact"/>
              <w:ind w:left="828"/>
              <w:rPr>
                <w:sz w:val="24"/>
              </w:rPr>
            </w:pPr>
            <w:r>
              <w:rPr>
                <w:color w:val="00439E"/>
                <w:sz w:val="24"/>
              </w:rPr>
              <w:t>75-79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before="2" w:line="261" w:lineRule="exact"/>
              <w:ind w:left="830"/>
              <w:rPr>
                <w:sz w:val="24"/>
              </w:rPr>
            </w:pPr>
            <w:r>
              <w:rPr>
                <w:color w:val="00439E"/>
                <w:sz w:val="24"/>
              </w:rPr>
              <w:t>В-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before="2" w:line="261" w:lineRule="exact"/>
              <w:ind w:left="831"/>
              <w:rPr>
                <w:sz w:val="24"/>
              </w:rPr>
            </w:pPr>
            <w:r>
              <w:rPr>
                <w:color w:val="00439E"/>
                <w:sz w:val="24"/>
              </w:rPr>
              <w:t>2,67</w:t>
            </w:r>
          </w:p>
        </w:tc>
        <w:tc>
          <w:tcPr>
            <w:tcW w:w="3005" w:type="dxa"/>
            <w:vMerge/>
            <w:tcBorders>
              <w:top w:val="nil"/>
            </w:tcBorders>
          </w:tcPr>
          <w:p w:rsidR="00306F15" w:rsidRDefault="00306F15">
            <w:pPr>
              <w:rPr>
                <w:sz w:val="2"/>
                <w:szCs w:val="2"/>
              </w:rPr>
            </w:pPr>
          </w:p>
        </w:tc>
      </w:tr>
      <w:tr w:rsidR="00306F15">
        <w:trPr>
          <w:trHeight w:val="280"/>
        </w:trPr>
        <w:tc>
          <w:tcPr>
            <w:tcW w:w="2338" w:type="dxa"/>
          </w:tcPr>
          <w:p w:rsidR="00306F15" w:rsidRDefault="00D07F42">
            <w:pPr>
              <w:pStyle w:val="TableParagraph"/>
              <w:spacing w:line="260" w:lineRule="exact"/>
              <w:ind w:left="828"/>
              <w:rPr>
                <w:sz w:val="24"/>
              </w:rPr>
            </w:pPr>
            <w:r>
              <w:rPr>
                <w:color w:val="00439E"/>
                <w:sz w:val="24"/>
              </w:rPr>
              <w:t>70-74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color w:val="00439E"/>
                <w:sz w:val="24"/>
              </w:rPr>
              <w:t>С+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0" w:lineRule="exact"/>
              <w:ind w:left="831"/>
              <w:rPr>
                <w:sz w:val="24"/>
              </w:rPr>
            </w:pPr>
            <w:r>
              <w:rPr>
                <w:color w:val="00439E"/>
                <w:sz w:val="24"/>
              </w:rPr>
              <w:t>2,33</w:t>
            </w:r>
          </w:p>
        </w:tc>
        <w:tc>
          <w:tcPr>
            <w:tcW w:w="3005" w:type="dxa"/>
            <w:vMerge/>
            <w:tcBorders>
              <w:top w:val="nil"/>
            </w:tcBorders>
          </w:tcPr>
          <w:p w:rsidR="00306F15" w:rsidRDefault="00306F15">
            <w:pPr>
              <w:rPr>
                <w:sz w:val="2"/>
                <w:szCs w:val="2"/>
              </w:rPr>
            </w:pPr>
          </w:p>
        </w:tc>
      </w:tr>
      <w:tr w:rsidR="00306F15">
        <w:trPr>
          <w:trHeight w:val="282"/>
        </w:trPr>
        <w:tc>
          <w:tcPr>
            <w:tcW w:w="2338" w:type="dxa"/>
          </w:tcPr>
          <w:p w:rsidR="00306F15" w:rsidRDefault="00D07F42">
            <w:pPr>
              <w:pStyle w:val="TableParagraph"/>
              <w:spacing w:line="263" w:lineRule="exact"/>
              <w:ind w:left="828"/>
              <w:rPr>
                <w:sz w:val="24"/>
              </w:rPr>
            </w:pPr>
            <w:r>
              <w:rPr>
                <w:color w:val="00439E"/>
                <w:sz w:val="24"/>
              </w:rPr>
              <w:t>65-69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3" w:lineRule="exact"/>
              <w:ind w:left="830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3" w:lineRule="exact"/>
              <w:ind w:left="831"/>
              <w:rPr>
                <w:sz w:val="24"/>
              </w:rPr>
            </w:pPr>
            <w:r>
              <w:rPr>
                <w:color w:val="00439E"/>
                <w:sz w:val="24"/>
              </w:rPr>
              <w:t>2,0</w:t>
            </w:r>
          </w:p>
        </w:tc>
        <w:tc>
          <w:tcPr>
            <w:tcW w:w="3005" w:type="dxa"/>
            <w:vMerge w:val="restart"/>
          </w:tcPr>
          <w:p w:rsidR="00306F15" w:rsidRDefault="00306F15">
            <w:pPr>
              <w:pStyle w:val="TableParagraph"/>
              <w:spacing w:before="5"/>
              <w:rPr>
                <w:sz w:val="37"/>
              </w:rPr>
            </w:pPr>
          </w:p>
          <w:p w:rsidR="00306F15" w:rsidRDefault="00D07F42">
            <w:pPr>
              <w:pStyle w:val="TableParagraph"/>
              <w:ind w:left="521"/>
              <w:rPr>
                <w:sz w:val="24"/>
              </w:rPr>
            </w:pPr>
            <w:r>
              <w:rPr>
                <w:color w:val="00439E"/>
                <w:sz w:val="24"/>
              </w:rPr>
              <w:t>Қанағаттанарлық</w:t>
            </w:r>
          </w:p>
        </w:tc>
      </w:tr>
      <w:tr w:rsidR="00306F15">
        <w:trPr>
          <w:trHeight w:val="280"/>
        </w:trPr>
        <w:tc>
          <w:tcPr>
            <w:tcW w:w="2338" w:type="dxa"/>
          </w:tcPr>
          <w:p w:rsidR="00306F15" w:rsidRDefault="00D07F42">
            <w:pPr>
              <w:pStyle w:val="TableParagraph"/>
              <w:spacing w:line="260" w:lineRule="exact"/>
              <w:ind w:left="828"/>
              <w:rPr>
                <w:sz w:val="24"/>
              </w:rPr>
            </w:pPr>
            <w:r>
              <w:rPr>
                <w:color w:val="00439E"/>
                <w:sz w:val="24"/>
              </w:rPr>
              <w:t>60-64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color w:val="00439E"/>
                <w:sz w:val="24"/>
              </w:rPr>
              <w:t>С-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0" w:lineRule="exact"/>
              <w:ind w:left="831"/>
              <w:rPr>
                <w:sz w:val="24"/>
              </w:rPr>
            </w:pPr>
            <w:r>
              <w:rPr>
                <w:color w:val="00439E"/>
                <w:sz w:val="24"/>
              </w:rPr>
              <w:t>1,67</w:t>
            </w:r>
          </w:p>
        </w:tc>
        <w:tc>
          <w:tcPr>
            <w:tcW w:w="3005" w:type="dxa"/>
            <w:vMerge/>
            <w:tcBorders>
              <w:top w:val="nil"/>
            </w:tcBorders>
          </w:tcPr>
          <w:p w:rsidR="00306F15" w:rsidRDefault="00306F15">
            <w:pPr>
              <w:rPr>
                <w:sz w:val="2"/>
                <w:szCs w:val="2"/>
              </w:rPr>
            </w:pPr>
          </w:p>
        </w:tc>
      </w:tr>
      <w:tr w:rsidR="00306F15">
        <w:trPr>
          <w:trHeight w:val="280"/>
        </w:trPr>
        <w:tc>
          <w:tcPr>
            <w:tcW w:w="2338" w:type="dxa"/>
          </w:tcPr>
          <w:p w:rsidR="00306F15" w:rsidRDefault="00D07F42">
            <w:pPr>
              <w:pStyle w:val="TableParagraph"/>
              <w:spacing w:line="260" w:lineRule="exact"/>
              <w:ind w:left="828"/>
              <w:rPr>
                <w:sz w:val="24"/>
              </w:rPr>
            </w:pPr>
            <w:r>
              <w:rPr>
                <w:color w:val="00439E"/>
                <w:sz w:val="24"/>
              </w:rPr>
              <w:t>55-59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color w:val="00439E"/>
                <w:sz w:val="24"/>
              </w:rPr>
              <w:t>D+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0" w:lineRule="exact"/>
              <w:ind w:left="831"/>
              <w:rPr>
                <w:sz w:val="24"/>
              </w:rPr>
            </w:pPr>
            <w:r>
              <w:rPr>
                <w:color w:val="00439E"/>
                <w:sz w:val="24"/>
              </w:rPr>
              <w:t>1.33</w:t>
            </w:r>
          </w:p>
        </w:tc>
        <w:tc>
          <w:tcPr>
            <w:tcW w:w="3005" w:type="dxa"/>
            <w:vMerge/>
            <w:tcBorders>
              <w:top w:val="nil"/>
            </w:tcBorders>
          </w:tcPr>
          <w:p w:rsidR="00306F15" w:rsidRDefault="00306F15">
            <w:pPr>
              <w:rPr>
                <w:sz w:val="2"/>
                <w:szCs w:val="2"/>
              </w:rPr>
            </w:pPr>
          </w:p>
        </w:tc>
      </w:tr>
      <w:tr w:rsidR="00306F15">
        <w:trPr>
          <w:trHeight w:val="282"/>
        </w:trPr>
        <w:tc>
          <w:tcPr>
            <w:tcW w:w="2338" w:type="dxa"/>
          </w:tcPr>
          <w:p w:rsidR="00306F15" w:rsidRDefault="00D07F42">
            <w:pPr>
              <w:pStyle w:val="TableParagraph"/>
              <w:spacing w:before="2" w:line="261" w:lineRule="exact"/>
              <w:ind w:left="828"/>
              <w:rPr>
                <w:sz w:val="24"/>
              </w:rPr>
            </w:pPr>
            <w:r>
              <w:rPr>
                <w:color w:val="00439E"/>
                <w:sz w:val="24"/>
              </w:rPr>
              <w:t>50-54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before="2" w:line="261" w:lineRule="exact"/>
              <w:ind w:left="830"/>
              <w:rPr>
                <w:sz w:val="24"/>
              </w:rPr>
            </w:pPr>
            <w:r>
              <w:rPr>
                <w:color w:val="00439E"/>
                <w:sz w:val="24"/>
              </w:rPr>
              <w:t>D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before="2" w:line="261" w:lineRule="exact"/>
              <w:ind w:left="831"/>
              <w:rPr>
                <w:sz w:val="24"/>
              </w:rPr>
            </w:pPr>
            <w:r>
              <w:rPr>
                <w:color w:val="00439E"/>
                <w:sz w:val="24"/>
              </w:rPr>
              <w:t>1,0</w:t>
            </w:r>
          </w:p>
        </w:tc>
        <w:tc>
          <w:tcPr>
            <w:tcW w:w="3005" w:type="dxa"/>
            <w:vMerge/>
            <w:tcBorders>
              <w:top w:val="nil"/>
            </w:tcBorders>
          </w:tcPr>
          <w:p w:rsidR="00306F15" w:rsidRDefault="00306F15">
            <w:pPr>
              <w:rPr>
                <w:sz w:val="2"/>
                <w:szCs w:val="2"/>
              </w:rPr>
            </w:pPr>
          </w:p>
        </w:tc>
      </w:tr>
      <w:tr w:rsidR="00306F15">
        <w:trPr>
          <w:trHeight w:val="281"/>
        </w:trPr>
        <w:tc>
          <w:tcPr>
            <w:tcW w:w="2338" w:type="dxa"/>
          </w:tcPr>
          <w:p w:rsidR="00306F15" w:rsidRDefault="00D07F42">
            <w:pPr>
              <w:pStyle w:val="TableParagraph"/>
              <w:spacing w:line="261" w:lineRule="exact"/>
              <w:ind w:left="828"/>
              <w:rPr>
                <w:sz w:val="24"/>
              </w:rPr>
            </w:pPr>
            <w:r>
              <w:rPr>
                <w:color w:val="00439E"/>
                <w:sz w:val="24"/>
              </w:rPr>
              <w:t>25-49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1" w:lineRule="exact"/>
              <w:ind w:left="830"/>
              <w:rPr>
                <w:sz w:val="24"/>
              </w:rPr>
            </w:pPr>
            <w:r>
              <w:rPr>
                <w:color w:val="00439E"/>
                <w:sz w:val="24"/>
              </w:rPr>
              <w:t>FX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1" w:lineRule="exact"/>
              <w:ind w:left="831"/>
              <w:rPr>
                <w:sz w:val="24"/>
              </w:rPr>
            </w:pPr>
            <w:r>
              <w:rPr>
                <w:color w:val="00439E"/>
                <w:sz w:val="24"/>
              </w:rPr>
              <w:t>0,5</w:t>
            </w:r>
          </w:p>
        </w:tc>
        <w:tc>
          <w:tcPr>
            <w:tcW w:w="3005" w:type="dxa"/>
            <w:vMerge w:val="restart"/>
          </w:tcPr>
          <w:p w:rsidR="00306F15" w:rsidRDefault="00306F15">
            <w:pPr>
              <w:pStyle w:val="TableParagraph"/>
              <w:spacing w:before="4"/>
              <w:rPr>
                <w:sz w:val="24"/>
              </w:rPr>
            </w:pPr>
          </w:p>
          <w:p w:rsidR="00306F15" w:rsidRDefault="00D07F4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0439E"/>
                <w:sz w:val="24"/>
              </w:rPr>
              <w:t>Қанағаттанарлықсыз</w:t>
            </w:r>
          </w:p>
        </w:tc>
      </w:tr>
      <w:tr w:rsidR="00306F15">
        <w:trPr>
          <w:trHeight w:val="282"/>
        </w:trPr>
        <w:tc>
          <w:tcPr>
            <w:tcW w:w="2338" w:type="dxa"/>
          </w:tcPr>
          <w:p w:rsidR="00306F15" w:rsidRDefault="00D07F42">
            <w:pPr>
              <w:pStyle w:val="TableParagraph"/>
              <w:spacing w:line="263" w:lineRule="exact"/>
              <w:ind w:left="828"/>
              <w:rPr>
                <w:sz w:val="24"/>
              </w:rPr>
            </w:pPr>
            <w:r>
              <w:rPr>
                <w:color w:val="00439E"/>
                <w:sz w:val="24"/>
              </w:rPr>
              <w:t>0-24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3" w:lineRule="exact"/>
              <w:ind w:left="830"/>
              <w:rPr>
                <w:sz w:val="24"/>
              </w:rPr>
            </w:pPr>
            <w:r>
              <w:rPr>
                <w:color w:val="00439E"/>
                <w:sz w:val="24"/>
              </w:rPr>
              <w:t>F</w:t>
            </w: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3" w:lineRule="exact"/>
              <w:ind w:left="831"/>
              <w:rPr>
                <w:sz w:val="24"/>
              </w:rPr>
            </w:pPr>
            <w:r>
              <w:rPr>
                <w:color w:val="00439E"/>
                <w:sz w:val="24"/>
              </w:rPr>
              <w:t>0</w:t>
            </w:r>
          </w:p>
        </w:tc>
        <w:tc>
          <w:tcPr>
            <w:tcW w:w="3005" w:type="dxa"/>
            <w:vMerge/>
            <w:tcBorders>
              <w:top w:val="nil"/>
            </w:tcBorders>
          </w:tcPr>
          <w:p w:rsidR="00306F15" w:rsidRDefault="00306F15">
            <w:pPr>
              <w:rPr>
                <w:sz w:val="2"/>
                <w:szCs w:val="2"/>
              </w:rPr>
            </w:pPr>
          </w:p>
        </w:tc>
      </w:tr>
      <w:tr w:rsidR="00306F15">
        <w:trPr>
          <w:trHeight w:val="280"/>
        </w:trPr>
        <w:tc>
          <w:tcPr>
            <w:tcW w:w="2338" w:type="dxa"/>
          </w:tcPr>
          <w:p w:rsidR="00306F15" w:rsidRDefault="00306F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3" w:type="dxa"/>
          </w:tcPr>
          <w:p w:rsidR="00306F15" w:rsidRDefault="00D07F42">
            <w:pPr>
              <w:pStyle w:val="TableParagraph"/>
              <w:spacing w:line="260" w:lineRule="exact"/>
              <w:ind w:left="830"/>
              <w:rPr>
                <w:sz w:val="24"/>
              </w:rPr>
            </w:pPr>
            <w:r>
              <w:rPr>
                <w:color w:val="00439E"/>
                <w:sz w:val="24"/>
              </w:rPr>
              <w:t>I</w:t>
            </w:r>
          </w:p>
        </w:tc>
        <w:tc>
          <w:tcPr>
            <w:tcW w:w="2333" w:type="dxa"/>
          </w:tcPr>
          <w:p w:rsidR="00306F15" w:rsidRDefault="00306F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5" w:type="dxa"/>
          </w:tcPr>
          <w:p w:rsidR="00306F15" w:rsidRDefault="00D07F42">
            <w:pPr>
              <w:pStyle w:val="TableParagraph"/>
              <w:spacing w:line="260" w:lineRule="exact"/>
              <w:ind w:left="829"/>
              <w:rPr>
                <w:sz w:val="24"/>
              </w:rPr>
            </w:pPr>
            <w:r>
              <w:rPr>
                <w:color w:val="00439E"/>
                <w:sz w:val="24"/>
              </w:rPr>
              <w:t>Аяқталмаған</w:t>
            </w:r>
          </w:p>
        </w:tc>
      </w:tr>
    </w:tbl>
    <w:p w:rsidR="00306F15" w:rsidRDefault="00306F15">
      <w:pPr>
        <w:pStyle w:val="a3"/>
        <w:spacing w:before="11"/>
        <w:rPr>
          <w:sz w:val="23"/>
        </w:rPr>
      </w:pPr>
    </w:p>
    <w:p w:rsidR="00306F15" w:rsidRDefault="00D07F42">
      <w:pPr>
        <w:pStyle w:val="a3"/>
        <w:ind w:left="492" w:right="126" w:firstLine="566"/>
        <w:jc w:val="both"/>
      </w:pPr>
      <w:r>
        <w:rPr>
          <w:color w:val="00439E"/>
        </w:rPr>
        <w:t>AUEZOV</w:t>
      </w:r>
      <w:r>
        <w:rPr>
          <w:color w:val="00439E"/>
          <w:spacing w:val="23"/>
        </w:rPr>
        <w:t xml:space="preserve"> </w:t>
      </w:r>
      <w:r>
        <w:rPr>
          <w:color w:val="00439E"/>
        </w:rPr>
        <w:t>university</w:t>
      </w:r>
      <w:r>
        <w:rPr>
          <w:color w:val="00439E"/>
          <w:spacing w:val="23"/>
        </w:rPr>
        <w:t xml:space="preserve"> </w:t>
      </w:r>
      <w:r>
        <w:rPr>
          <w:color w:val="00439E"/>
        </w:rPr>
        <w:t>ағымдағы</w:t>
      </w:r>
      <w:r>
        <w:rPr>
          <w:color w:val="00439E"/>
          <w:spacing w:val="24"/>
        </w:rPr>
        <w:t xml:space="preserve"> </w:t>
      </w:r>
      <w:r>
        <w:rPr>
          <w:color w:val="00439E"/>
        </w:rPr>
        <w:t>аттестаттау</w:t>
      </w:r>
      <w:r>
        <w:rPr>
          <w:color w:val="00439E"/>
          <w:spacing w:val="24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25"/>
        </w:rPr>
        <w:t xml:space="preserve"> </w:t>
      </w:r>
      <w:r>
        <w:rPr>
          <w:color w:val="00439E"/>
        </w:rPr>
        <w:t>60</w:t>
      </w:r>
      <w:r>
        <w:rPr>
          <w:color w:val="00439E"/>
          <w:spacing w:val="26"/>
        </w:rPr>
        <w:t xml:space="preserve"> </w:t>
      </w:r>
      <w:r>
        <w:rPr>
          <w:color w:val="00439E"/>
        </w:rPr>
        <w:t>балл</w:t>
      </w:r>
      <w:r>
        <w:rPr>
          <w:color w:val="00439E"/>
          <w:spacing w:val="25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25"/>
        </w:rPr>
        <w:t xml:space="preserve"> </w:t>
      </w:r>
      <w:r>
        <w:rPr>
          <w:color w:val="00439E"/>
        </w:rPr>
        <w:t>аралық</w:t>
      </w:r>
      <w:r>
        <w:rPr>
          <w:color w:val="00439E"/>
          <w:spacing w:val="25"/>
        </w:rPr>
        <w:t xml:space="preserve"> </w:t>
      </w:r>
      <w:r>
        <w:rPr>
          <w:color w:val="00439E"/>
        </w:rPr>
        <w:t>аттестаттау</w:t>
      </w:r>
      <w:r>
        <w:rPr>
          <w:color w:val="00439E"/>
          <w:spacing w:val="24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40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балл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(100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балдық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шкала бойынша)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шекті мәндер белгіленді.</w:t>
      </w:r>
    </w:p>
    <w:p w:rsidR="00306F15" w:rsidRDefault="00D07F42">
      <w:pPr>
        <w:pStyle w:val="a3"/>
        <w:spacing w:before="1"/>
        <w:ind w:left="492" w:right="129" w:firstLine="566"/>
        <w:jc w:val="both"/>
      </w:pPr>
      <w:r>
        <w:rPr>
          <w:color w:val="00439E"/>
        </w:rPr>
        <w:t>Ағымдағы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бақылау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нәтижелері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25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баллдан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жинаған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аралық аттестаттауды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тапсыруға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жіберілмейді.</w:t>
      </w:r>
    </w:p>
    <w:p w:rsidR="00306F15" w:rsidRDefault="00306F15">
      <w:pPr>
        <w:jc w:val="both"/>
        <w:sectPr w:rsidR="00306F15">
          <w:pgSz w:w="11910" w:h="16840"/>
          <w:pgMar w:top="1020" w:right="440" w:bottom="1220" w:left="640" w:header="712" w:footer="927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3"/>
        <w:spacing w:before="100"/>
        <w:ind w:left="492" w:right="127" w:firstLine="566"/>
        <w:jc w:val="both"/>
      </w:pPr>
      <w:r>
        <w:rPr>
          <w:color w:val="00439E"/>
        </w:rPr>
        <w:t>Емтиханда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жиналған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жоғары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балл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40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баллды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құрайды</w:t>
      </w:r>
      <w:r>
        <w:rPr>
          <w:color w:val="00439E"/>
        </w:rPr>
        <w:t>.Аралық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аттестаттау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нәтижелері бойынша 25 балдан төмен жинаған студенттер ағымдағы және межелік бақылау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кезінде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жинаған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балдарына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қарамастан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қанағаттанарлықсыз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"F"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бағасын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алады.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 қарыздарды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жою Жазғы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семестр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бойы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ақылы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негізде</w:t>
      </w:r>
      <w:r>
        <w:rPr>
          <w:color w:val="00439E"/>
          <w:spacing w:val="4"/>
        </w:rPr>
        <w:t xml:space="preserve"> </w:t>
      </w:r>
      <w:r>
        <w:rPr>
          <w:color w:val="00439E"/>
        </w:rPr>
        <w:t>жүргізіледі.</w:t>
      </w:r>
    </w:p>
    <w:p w:rsidR="00306F15" w:rsidRDefault="00D07F42">
      <w:pPr>
        <w:pStyle w:val="a3"/>
        <w:spacing w:before="1"/>
        <w:ind w:left="492" w:right="131" w:firstLine="566"/>
        <w:jc w:val="both"/>
      </w:pPr>
      <w:r>
        <w:rPr>
          <w:color w:val="00439E"/>
        </w:rPr>
        <w:t>Аралық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аттестаттау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емтихан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нысанында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өткізіледі</w:t>
      </w:r>
      <w:r>
        <w:rPr>
          <w:color w:val="00439E"/>
        </w:rPr>
        <w:t>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Емтихандар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жазбаша,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ауызша,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шығармашылық немесе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тест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түрінде өткізіледі.</w:t>
      </w:r>
    </w:p>
    <w:p w:rsidR="00306F15" w:rsidRDefault="00D07F42">
      <w:pPr>
        <w:pStyle w:val="a3"/>
        <w:spacing w:before="1"/>
        <w:ind w:left="492" w:right="128" w:firstLine="566"/>
        <w:jc w:val="both"/>
      </w:pPr>
      <w:r>
        <w:rPr>
          <w:color w:val="00439E"/>
        </w:rPr>
        <w:t>Ағымдағы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бақылау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аттестаттау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нәтижелері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емтихан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ведомосына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енгізіледі.</w:t>
      </w:r>
    </w:p>
    <w:p w:rsidR="00306F15" w:rsidRDefault="00D07F42">
      <w:pPr>
        <w:pStyle w:val="a3"/>
        <w:ind w:left="1059" w:right="121"/>
        <w:jc w:val="both"/>
      </w:pPr>
      <w:r>
        <w:rPr>
          <w:color w:val="00439E"/>
        </w:rPr>
        <w:t>Емтихан нәтижелері студенттерге аралық бақылау өткізілген күні жарияланады.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Студенттің</w:t>
      </w:r>
      <w:r>
        <w:rPr>
          <w:color w:val="00439E"/>
          <w:spacing w:val="2"/>
        </w:rPr>
        <w:t xml:space="preserve"> </w:t>
      </w:r>
      <w:r>
        <w:rPr>
          <w:color w:val="00439E"/>
        </w:rPr>
        <w:t>(білім</w:t>
      </w:r>
      <w:r>
        <w:rPr>
          <w:color w:val="00439E"/>
          <w:spacing w:val="2"/>
        </w:rPr>
        <w:t xml:space="preserve"> </w:t>
      </w:r>
      <w:r>
        <w:rPr>
          <w:color w:val="00439E"/>
        </w:rPr>
        <w:t>алушының)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емтихандағы</w:t>
      </w:r>
      <w:r>
        <w:rPr>
          <w:color w:val="00439E"/>
          <w:spacing w:val="2"/>
        </w:rPr>
        <w:t xml:space="preserve"> </w:t>
      </w:r>
      <w:r>
        <w:rPr>
          <w:color w:val="00439E"/>
        </w:rPr>
        <w:t>үлгерімі</w:t>
      </w:r>
      <w:r>
        <w:rPr>
          <w:color w:val="00439E"/>
          <w:spacing w:val="2"/>
        </w:rPr>
        <w:t xml:space="preserve"> </w:t>
      </w:r>
      <w:r>
        <w:rPr>
          <w:color w:val="00439E"/>
        </w:rPr>
        <w:t>білімді</w:t>
      </w:r>
      <w:r>
        <w:rPr>
          <w:color w:val="00439E"/>
          <w:spacing w:val="50"/>
        </w:rPr>
        <w:t xml:space="preserve"> </w:t>
      </w:r>
      <w:r>
        <w:rPr>
          <w:color w:val="00439E"/>
        </w:rPr>
        <w:t>бағалаудың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балдық-</w:t>
      </w:r>
    </w:p>
    <w:p w:rsidR="00306F15" w:rsidRDefault="00D07F42">
      <w:pPr>
        <w:pStyle w:val="a3"/>
        <w:spacing w:line="280" w:lineRule="exact"/>
        <w:ind w:left="492"/>
        <w:jc w:val="both"/>
      </w:pPr>
      <w:r>
        <w:rPr>
          <w:color w:val="00439E"/>
        </w:rPr>
        <w:t>рейтингтік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әріптік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жүйесі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бағаланад</w:t>
      </w:r>
      <w:r>
        <w:rPr>
          <w:color w:val="00439E"/>
        </w:rPr>
        <w:t>ы.</w:t>
      </w:r>
    </w:p>
    <w:p w:rsidR="00306F15" w:rsidRDefault="00D07F42">
      <w:pPr>
        <w:pStyle w:val="a3"/>
        <w:spacing w:before="1"/>
        <w:ind w:left="492" w:right="123" w:firstLine="566"/>
        <w:jc w:val="both"/>
      </w:pPr>
      <w:r>
        <w:rPr>
          <w:color w:val="00439E"/>
        </w:rPr>
        <w:t>Оң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А-ға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дейін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"өте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жақсы",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В+,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В,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В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С+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"жақсы"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с,С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-,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"қанағаттанарлық") оқу пәні бойынша емтихан ведомосына және білім алушының сынақ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кітапшасына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жазылады.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F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"қанағаттанарлықсыз"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бағасы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тек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емтихан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ведомосына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қойылады</w:t>
      </w:r>
      <w:r>
        <w:rPr>
          <w:color w:val="00439E"/>
        </w:rPr>
        <w:t>.</w:t>
      </w:r>
    </w:p>
    <w:p w:rsidR="00306F15" w:rsidRDefault="00D07F42">
      <w:pPr>
        <w:pStyle w:val="a3"/>
        <w:spacing w:before="1"/>
        <w:ind w:left="492" w:right="127" w:firstLine="708"/>
        <w:jc w:val="both"/>
      </w:pPr>
      <w:r>
        <w:rPr>
          <w:color w:val="00439E"/>
        </w:rPr>
        <w:t>Қашықтықтан</w:t>
      </w:r>
      <w:r>
        <w:rPr>
          <w:color w:val="00439E"/>
        </w:rPr>
        <w:t xml:space="preserve"> оқыту технологиялары (мысалы, зертханалық және өзге жағдайларда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тікелей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университетте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(немесе)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практикалық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базада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меңгерілетін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практикалық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дағдылар)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арқылы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нәтижелеріне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жеткізуін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бағалауды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мүмкін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етпейтін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жағдайларда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келесі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ауыстырылады,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"аяқталмаған" ("I") бағасы қойылады. Егер білім алушы аралық аттестаттаудан көрсетілген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мерзімде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өтпесе</w:t>
      </w:r>
      <w:r>
        <w:rPr>
          <w:color w:val="00439E"/>
        </w:rPr>
        <w:t>,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алушыға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"қанағаттанарлықсыз"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("F")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бағасы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қойылады</w:t>
      </w:r>
      <w:r>
        <w:rPr>
          <w:color w:val="00439E"/>
        </w:rPr>
        <w:t>.</w:t>
      </w:r>
    </w:p>
    <w:p w:rsidR="00306F15" w:rsidRDefault="00D07F42">
      <w:pPr>
        <w:pStyle w:val="a3"/>
        <w:ind w:left="492" w:right="127" w:firstLine="566"/>
        <w:jc w:val="both"/>
      </w:pPr>
      <w:r>
        <w:rPr>
          <w:color w:val="00439E"/>
        </w:rPr>
        <w:t>Егер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келмесе,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емтихан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ведомосына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тегінің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тұсына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келген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"деген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белгі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қойылады</w:t>
      </w:r>
      <w:r>
        <w:rPr>
          <w:color w:val="00439E"/>
        </w:rPr>
        <w:t>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Дәлелді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себеп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жағдайда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деканат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емтиханды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жеке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тәртіппен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тапсыру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туралы шешім қабылдайды.</w:t>
      </w:r>
    </w:p>
    <w:p w:rsidR="00306F15" w:rsidRDefault="00D07F42">
      <w:pPr>
        <w:pStyle w:val="a3"/>
        <w:ind w:left="492" w:right="127" w:firstLine="566"/>
        <w:jc w:val="both"/>
      </w:pPr>
      <w:r>
        <w:rPr>
          <w:color w:val="00439E"/>
        </w:rPr>
        <w:t>Сессияда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"қанағаттанарлықсыз"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алған,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ағымдағы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рейтингінің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болуына байланысты сессияға жіберілмеген білім алушыларға келесі семестр ішінде немесе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Жазғы семестр кезеңінде ақылы негізде академиялық берешекті жою құқығы беріледі. Бұл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ретте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тиісті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зерделейді,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ағымдағы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қоры</w:t>
      </w:r>
      <w:r>
        <w:rPr>
          <w:color w:val="00439E"/>
        </w:rPr>
        <w:t>тынды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бақылаудың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барлық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нысандарынан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өтеді</w:t>
      </w:r>
      <w:r>
        <w:rPr>
          <w:color w:val="00439E"/>
        </w:rPr>
        <w:t>.</w:t>
      </w:r>
    </w:p>
    <w:p w:rsidR="00306F15" w:rsidRDefault="00D07F42">
      <w:pPr>
        <w:pStyle w:val="a3"/>
        <w:ind w:left="492" w:right="128" w:firstLine="566"/>
        <w:jc w:val="both"/>
      </w:pPr>
      <w:r>
        <w:rPr>
          <w:color w:val="00439E"/>
        </w:rPr>
        <w:t>Қорытынды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бақылау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бағаны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жоғарылату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мақсатында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оны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аттестаттаудың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осы кезеңінде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қайта</w:t>
      </w:r>
      <w:r>
        <w:rPr>
          <w:color w:val="00439E"/>
        </w:rPr>
        <w:t xml:space="preserve"> тапсыруға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рұқсат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етілмейді.</w:t>
      </w:r>
    </w:p>
    <w:p w:rsidR="00306F15" w:rsidRDefault="00D07F42">
      <w:pPr>
        <w:pStyle w:val="a3"/>
        <w:ind w:left="492" w:right="129" w:firstLine="566"/>
        <w:jc w:val="both"/>
      </w:pPr>
      <w:r>
        <w:rPr>
          <w:color w:val="00439E"/>
        </w:rPr>
        <w:t>Қорытынды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бақылау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нәтижесімен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келіспеген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емтихан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өткізілгеннен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кейінгі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келесі күннен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кешіктірмей апелляция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беруге құқылы.</w:t>
      </w:r>
    </w:p>
    <w:p w:rsidR="00306F15" w:rsidRDefault="00306F15">
      <w:pPr>
        <w:pStyle w:val="a3"/>
        <w:rPr>
          <w:sz w:val="28"/>
        </w:rPr>
      </w:pPr>
    </w:p>
    <w:p w:rsidR="00306F15" w:rsidRDefault="00D07F42">
      <w:pPr>
        <w:pStyle w:val="Heading1"/>
        <w:numPr>
          <w:ilvl w:val="0"/>
          <w:numId w:val="11"/>
        </w:numPr>
        <w:tabs>
          <w:tab w:val="left" w:pos="1255"/>
        </w:tabs>
        <w:spacing w:before="233"/>
        <w:ind w:hanging="196"/>
        <w:jc w:val="both"/>
        <w:rPr>
          <w:color w:val="00439E"/>
        </w:rPr>
      </w:pPr>
      <w:r>
        <w:rPr>
          <w:color w:val="00439E"/>
        </w:rPr>
        <w:t>ШӘКІРТАҚЫМЕН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ҚАМТАМАСЫЗ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ЕТУ</w:t>
      </w:r>
    </w:p>
    <w:p w:rsidR="00306F15" w:rsidRDefault="00306F15">
      <w:pPr>
        <w:pStyle w:val="a3"/>
        <w:spacing w:before="1"/>
        <w:rPr>
          <w:b/>
        </w:rPr>
      </w:pPr>
    </w:p>
    <w:p w:rsidR="00306F15" w:rsidRDefault="00D07F42">
      <w:pPr>
        <w:pStyle w:val="a3"/>
        <w:ind w:left="492" w:right="120" w:firstLine="566"/>
        <w:jc w:val="both"/>
      </w:pP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ұйымдарында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алушыларға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(студенттерге,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магистранттарға)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мемлекеттік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тапсырыс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(грант)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мемлекеттік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шәкіртақыны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тағайындау,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төлеу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қағидаларына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олардың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мөлшерлеріне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(Қазақстан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Республикасы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Үкіметінің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28.02.2012 ж. №266 (03.06.2016 ж. № 327, 01.11.2017 ж. № 702 қаулысымен бекітілген) ай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сайын белгіленген мөлшерде төленетін мемлекеттік шәкірақы тағайындалады (шәкіртақы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мөлшері тиісті жыл</w:t>
      </w:r>
      <w:r>
        <w:rPr>
          <w:color w:val="00439E"/>
        </w:rPr>
        <w:t>ға</w:t>
      </w:r>
      <w:r>
        <w:rPr>
          <w:color w:val="00439E"/>
        </w:rPr>
        <w:t xml:space="preserve"> арналған "бюджет туралы" ҚР Заңына сәйкес өзгеруі мүмкін) (құж).5,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б.2, Б. 5). Мемлекеттік білім беру гранты бойынша 1-ші курсқа қабылданған барлық 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алушыларға 1-ші семестрде мемлекеттік шәкіртақы тағайындалады. Мемлекеттік тапсырыс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алушыларға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келесі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семестрлеріне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шәкіртақы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алдыңғы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семестрдегі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емтихан сессиясының қорытындысы бойынша тағайындалады және төленеді. Шәкіртақы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білімді бақылаудың барлық нысандарын қоса алғанда, емтихан сессияларының нәтижелері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"А+"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(немесе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дәстүрлі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бағалау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жүйесіне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"Жақсы",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"өте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жақсы")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бағалары бар мемлекеттік тапсырыс бойынша үлгерімді білім алушыларға тағайындалады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емтихан сессиясынан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кейінгі айдың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бірінші күнінен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бастап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ай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сайын төленеді.</w:t>
      </w:r>
    </w:p>
    <w:p w:rsidR="00306F15" w:rsidRDefault="00306F15">
      <w:pPr>
        <w:jc w:val="both"/>
        <w:sectPr w:rsidR="00306F15">
          <w:pgSz w:w="11910" w:h="16840"/>
          <w:pgMar w:top="1020" w:right="440" w:bottom="1120" w:left="640" w:header="712" w:footer="927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3"/>
        <w:spacing w:before="100"/>
        <w:ind w:left="492" w:right="121" w:firstLine="566"/>
        <w:jc w:val="both"/>
      </w:pPr>
      <w:r>
        <w:rPr>
          <w:color w:val="00439E"/>
        </w:rPr>
        <w:t>Ақы төлеу үшін б</w:t>
      </w:r>
      <w:r>
        <w:rPr>
          <w:color w:val="00439E"/>
        </w:rPr>
        <w:t>ілім беру грантын беру қағидаларына сәйкес Үкіметінің қаулысымен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бекітілген Жоғары білім 2008 жылғы 23 қаңтардағы N 58 (Үкіметтің 21.04.2021 Ж. № 256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қаулысына</w:t>
      </w:r>
      <w:r>
        <w:rPr>
          <w:color w:val="00439E"/>
        </w:rPr>
        <w:t xml:space="preserve"> өзгерістер мен толықтырулар енгізілген) келісім-шарт негізінде білім алатын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бос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бе</w:t>
      </w:r>
      <w:r>
        <w:rPr>
          <w:color w:val="00439E"/>
        </w:rPr>
        <w:t>ру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гранттарының орнына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конкурсқа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қатыса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алады.</w:t>
      </w:r>
    </w:p>
    <w:p w:rsidR="00306F15" w:rsidRDefault="00D07F42">
      <w:pPr>
        <w:pStyle w:val="a3"/>
        <w:spacing w:before="1"/>
        <w:ind w:left="492" w:right="124" w:firstLine="566"/>
        <w:jc w:val="both"/>
      </w:pPr>
      <w:r>
        <w:rPr>
          <w:color w:val="00439E"/>
        </w:rPr>
        <w:t>Жоғары білім алу процесінде босаған бос білім беру гранттарын беру тәртібі. Жоғары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процесінде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босаған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гранттарын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процесі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Қазақстан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Республикасы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ғылым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министрлігінің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2008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23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қаңтардағы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58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Қаулысына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реттеледі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(жаңа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редакцияда-ҚР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Үкіметінің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21.04.2021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256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қаулысымен</w:t>
      </w:r>
      <w:r>
        <w:rPr>
          <w:color w:val="00439E"/>
        </w:rPr>
        <w:t>).</w:t>
      </w:r>
    </w:p>
    <w:p w:rsidR="00306F15" w:rsidRDefault="00D07F42">
      <w:pPr>
        <w:pStyle w:val="a3"/>
        <w:ind w:left="492" w:right="128" w:firstLine="566"/>
        <w:jc w:val="both"/>
      </w:pPr>
      <w:r>
        <w:rPr>
          <w:color w:val="00439E"/>
        </w:rPr>
        <w:t>Жоғары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процесінде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босаған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гранттары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осы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мамандық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бойынша ақылы негізде AUEZOV university білім алушыларына конкурстық негізде беріледі.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Конкурс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грантын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куәлікті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отырып,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аттестаттау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нәтижелері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өткізіледі</w:t>
      </w:r>
      <w:r>
        <w:rPr>
          <w:color w:val="00439E"/>
        </w:rPr>
        <w:t>.</w:t>
      </w:r>
    </w:p>
    <w:p w:rsidR="00306F15" w:rsidRDefault="00D07F42">
      <w:pPr>
        <w:pStyle w:val="a3"/>
        <w:ind w:left="492" w:right="123" w:firstLine="619"/>
        <w:jc w:val="both"/>
      </w:pPr>
      <w:r>
        <w:rPr>
          <w:color w:val="00439E"/>
        </w:rPr>
        <w:t>Бос білім беру гранттарын алуға конкурс өткізу кезінде үлг</w:t>
      </w:r>
      <w:r>
        <w:rPr>
          <w:color w:val="00439E"/>
        </w:rPr>
        <w:t>ерімнің орташа балының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көрсеткіштері бірдей болған жағдайда, барлық оқу кезеңінде тек А, А- ("өте жақсы"), содан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кейін А, А- ("өте жақсы") - В+, В, В - ("жақсы") бағалары бар білім алушылар басым құқыққа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ие болады.</w:t>
      </w:r>
    </w:p>
    <w:p w:rsidR="00306F15" w:rsidRDefault="00D07F42">
      <w:pPr>
        <w:pStyle w:val="a3"/>
        <w:ind w:left="492" w:right="130" w:firstLine="936"/>
        <w:jc w:val="both"/>
      </w:pPr>
      <w:r>
        <w:rPr>
          <w:color w:val="00439E"/>
        </w:rPr>
        <w:t>Жоғары білім алу процесінде босаған бос б</w:t>
      </w:r>
      <w:r>
        <w:rPr>
          <w:color w:val="00439E"/>
        </w:rPr>
        <w:t>ілім беру гранттарын беру жазғы 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қысқы</w:t>
      </w:r>
      <w:r>
        <w:rPr>
          <w:color w:val="00439E"/>
        </w:rPr>
        <w:t xml:space="preserve"> каникул кезеңінде конкурстық негізде бар бос орындарға мынадай тәртіппен жүзеге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асырылады:</w:t>
      </w:r>
    </w:p>
    <w:p w:rsidR="00306F15" w:rsidRDefault="00D07F42">
      <w:pPr>
        <w:pStyle w:val="a5"/>
        <w:numPr>
          <w:ilvl w:val="1"/>
          <w:numId w:val="11"/>
        </w:numPr>
        <w:tabs>
          <w:tab w:val="left" w:pos="1660"/>
        </w:tabs>
        <w:spacing w:before="1"/>
        <w:ind w:right="121" w:firstLine="883"/>
        <w:jc w:val="both"/>
        <w:rPr>
          <w:sz w:val="24"/>
        </w:rPr>
      </w:pPr>
      <w:r>
        <w:rPr>
          <w:color w:val="00439E"/>
          <w:sz w:val="24"/>
        </w:rPr>
        <w:t>AUEZOV university білім алушысы ақылы негізде университет Басқарма Төрағасы-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Ректор ының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атына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гранты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бойынша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о</w:t>
      </w:r>
      <w:r>
        <w:rPr>
          <w:color w:val="00439E"/>
          <w:sz w:val="24"/>
        </w:rPr>
        <w:t>дан әрі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оқуға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өтініш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береді;</w:t>
      </w:r>
    </w:p>
    <w:p w:rsidR="00306F15" w:rsidRDefault="00D07F42">
      <w:pPr>
        <w:pStyle w:val="a5"/>
        <w:numPr>
          <w:ilvl w:val="1"/>
          <w:numId w:val="11"/>
        </w:numPr>
        <w:tabs>
          <w:tab w:val="left" w:pos="1657"/>
        </w:tabs>
        <w:ind w:right="120" w:firstLine="883"/>
        <w:jc w:val="both"/>
        <w:rPr>
          <w:sz w:val="24"/>
        </w:rPr>
      </w:pPr>
      <w:r>
        <w:rPr>
          <w:color w:val="00439E"/>
          <w:sz w:val="24"/>
        </w:rPr>
        <w:t>университет осы өтінішті конкурстық негізде қарап, Ғылыми кеңестің шешімімен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бірге ағымдағы жылғы 5 тамызға және 15 қаңтарға дейінгі мерзімде оны шешім қабылдау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үшін</w:t>
      </w:r>
      <w:r>
        <w:rPr>
          <w:color w:val="00439E"/>
          <w:sz w:val="24"/>
        </w:rPr>
        <w:t xml:space="preserve"> білім беру саласындағы уәкілетті органға жібереді. Білім алушының өтінішіне Ғылыми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кеңестің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шешімімен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бірге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сынақ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кітапшасынан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немесе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транскриптінен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үзінді</w:t>
      </w:r>
      <w:r>
        <w:rPr>
          <w:color w:val="00439E"/>
          <w:sz w:val="24"/>
        </w:rPr>
        <w:t>, оның жеке басын куәландыратын құжаттың көшірмесі және жоғары оқу орнынан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шығары</w:t>
      </w:r>
      <w:r>
        <w:rPr>
          <w:color w:val="00439E"/>
          <w:sz w:val="24"/>
        </w:rPr>
        <w:t>лған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гранты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иегерінің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куәлігі (түпнұсқа)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қоса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беріледі;</w:t>
      </w:r>
    </w:p>
    <w:p w:rsidR="00306F15" w:rsidRDefault="00D07F42">
      <w:pPr>
        <w:pStyle w:val="a3"/>
        <w:ind w:left="492" w:right="130" w:firstLine="883"/>
        <w:jc w:val="both"/>
      </w:pPr>
      <w:r>
        <w:rPr>
          <w:color w:val="00439E"/>
        </w:rPr>
        <w:t>2-1) нақты мамандық бойынша үміткерлер болмаған жағдайда, жоғары білім алу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процесінде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босаған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гранттары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қысқы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емтихан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сессиясының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қорытындылары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даярлау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бағытының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ішінде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конкурстық негізде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беріледі;</w:t>
      </w:r>
    </w:p>
    <w:p w:rsidR="00306F15" w:rsidRDefault="00D07F42">
      <w:pPr>
        <w:pStyle w:val="a5"/>
        <w:numPr>
          <w:ilvl w:val="1"/>
          <w:numId w:val="11"/>
        </w:numPr>
        <w:tabs>
          <w:tab w:val="left" w:pos="1703"/>
        </w:tabs>
        <w:ind w:right="128" w:firstLine="883"/>
        <w:jc w:val="both"/>
        <w:rPr>
          <w:sz w:val="24"/>
        </w:rPr>
      </w:pP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беру саласындағы уәкілетті орган түскен құжаттарды мамандықтар, 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нысандары мен мерзімдері бөлінісінде түскен жылын ескере отырып қарайды және мәселе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оң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шешілген жағдайда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білім беру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грантын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 xml:space="preserve">туралы </w:t>
      </w:r>
      <w:r>
        <w:rPr>
          <w:color w:val="00439E"/>
          <w:sz w:val="24"/>
        </w:rPr>
        <w:t>бұйрық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шығарады;</w:t>
      </w:r>
    </w:p>
    <w:p w:rsidR="00306F15" w:rsidRDefault="00D07F42">
      <w:pPr>
        <w:pStyle w:val="a5"/>
        <w:numPr>
          <w:ilvl w:val="1"/>
          <w:numId w:val="11"/>
        </w:numPr>
        <w:tabs>
          <w:tab w:val="left" w:pos="1761"/>
        </w:tabs>
        <w:ind w:right="124" w:firstLine="883"/>
        <w:jc w:val="both"/>
        <w:rPr>
          <w:sz w:val="24"/>
        </w:rPr>
      </w:pP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саласындағы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уәкілетті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органның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бұйрығы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негізінде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грантын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туралы куәлік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ресімделеді;</w:t>
      </w:r>
    </w:p>
    <w:p w:rsidR="00306F15" w:rsidRDefault="00D07F42">
      <w:pPr>
        <w:pStyle w:val="a5"/>
        <w:numPr>
          <w:ilvl w:val="1"/>
          <w:numId w:val="11"/>
        </w:numPr>
        <w:tabs>
          <w:tab w:val="left" w:pos="1698"/>
        </w:tabs>
        <w:spacing w:before="1"/>
        <w:ind w:right="132" w:firstLine="883"/>
        <w:jc w:val="both"/>
        <w:rPr>
          <w:sz w:val="24"/>
        </w:rPr>
      </w:pPr>
      <w:r>
        <w:rPr>
          <w:color w:val="00439E"/>
          <w:sz w:val="24"/>
        </w:rPr>
        <w:t>білім беру грантын беру туралы берілген куәліктің негізінде Auezov University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тіркеуші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кеңсесі білім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гранты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бойынша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одан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әрі</w:t>
      </w:r>
      <w:r>
        <w:rPr>
          <w:color w:val="00439E"/>
          <w:sz w:val="24"/>
        </w:rPr>
        <w:t xml:space="preserve"> оқуға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бұйрық береді.</w:t>
      </w:r>
    </w:p>
    <w:p w:rsidR="00306F15" w:rsidRDefault="00D07F42">
      <w:pPr>
        <w:pStyle w:val="a3"/>
        <w:ind w:left="492" w:right="126" w:firstLine="708"/>
        <w:jc w:val="both"/>
      </w:pPr>
      <w:r>
        <w:rPr>
          <w:color w:val="00439E"/>
        </w:rPr>
        <w:t>Бос білім беру гранттарын тағайындау процесі ашық және университет сайтында қол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жетімді</w:t>
      </w:r>
      <w:r>
        <w:rPr>
          <w:color w:val="00439E"/>
          <w:spacing w:val="-2"/>
        </w:rPr>
        <w:t xml:space="preserve"> </w:t>
      </w:r>
      <w:hyperlink r:id="rId26">
        <w:r>
          <w:rPr>
            <w:color w:val="00439E"/>
          </w:rPr>
          <w:t xml:space="preserve">http://ukgu.kz </w:t>
        </w:r>
      </w:hyperlink>
      <w:r>
        <w:rPr>
          <w:color w:val="00439E"/>
        </w:rPr>
        <w:t>/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"Профессор"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порталында</w:t>
      </w:r>
      <w:r>
        <w:rPr>
          <w:color w:val="00439E"/>
          <w:spacing w:val="-1"/>
        </w:rPr>
        <w:t xml:space="preserve"> </w:t>
      </w:r>
      <w:hyperlink r:id="rId27">
        <w:r>
          <w:rPr>
            <w:color w:val="00439E"/>
          </w:rPr>
          <w:t>http://www.portal.ukg</w:t>
        </w:r>
        <w:r>
          <w:rPr>
            <w:color w:val="00439E"/>
          </w:rPr>
          <w:t>u.kz/.</w:t>
        </w:r>
      </w:hyperlink>
    </w:p>
    <w:p w:rsidR="00306F15" w:rsidRDefault="00D07F42">
      <w:pPr>
        <w:pStyle w:val="a3"/>
        <w:ind w:left="1059" w:right="123"/>
        <w:jc w:val="both"/>
      </w:pPr>
      <w:r>
        <w:rPr>
          <w:color w:val="00439E"/>
        </w:rPr>
        <w:t xml:space="preserve">"Болашақ" халықаралық стипендиясы туралы сайттан біле аласыздар: </w:t>
      </w:r>
      <w:hyperlink r:id="rId28">
        <w:r>
          <w:rPr>
            <w:color w:val="00439E"/>
          </w:rPr>
          <w:t>www.edu-cip.kz</w:t>
        </w:r>
      </w:hyperlink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Студенттерді</w:t>
      </w:r>
      <w:r>
        <w:rPr>
          <w:color w:val="00439E"/>
          <w:spacing w:val="33"/>
        </w:rPr>
        <w:t xml:space="preserve"> </w:t>
      </w:r>
      <w:r>
        <w:rPr>
          <w:color w:val="00439E"/>
        </w:rPr>
        <w:t>әлеуметтік</w:t>
      </w:r>
      <w:r>
        <w:rPr>
          <w:color w:val="00439E"/>
          <w:spacing w:val="34"/>
        </w:rPr>
        <w:t xml:space="preserve"> </w:t>
      </w:r>
      <w:r>
        <w:rPr>
          <w:color w:val="00439E"/>
        </w:rPr>
        <w:t>қолдау</w:t>
      </w:r>
      <w:r>
        <w:rPr>
          <w:color w:val="00439E"/>
          <w:spacing w:val="34"/>
        </w:rPr>
        <w:t xml:space="preserve"> </w:t>
      </w:r>
      <w:r>
        <w:rPr>
          <w:color w:val="00439E"/>
        </w:rPr>
        <w:t>бағдарламасы</w:t>
      </w:r>
      <w:r>
        <w:rPr>
          <w:color w:val="00439E"/>
          <w:spacing w:val="36"/>
        </w:rPr>
        <w:t xml:space="preserve"> </w:t>
      </w:r>
      <w:r>
        <w:rPr>
          <w:color w:val="00439E"/>
        </w:rPr>
        <w:t>аясында</w:t>
      </w:r>
      <w:r>
        <w:rPr>
          <w:color w:val="00439E"/>
          <w:spacing w:val="34"/>
        </w:rPr>
        <w:t xml:space="preserve"> </w:t>
      </w:r>
      <w:r>
        <w:rPr>
          <w:color w:val="00439E"/>
        </w:rPr>
        <w:t>университетте</w:t>
      </w:r>
      <w:r>
        <w:rPr>
          <w:color w:val="00439E"/>
          <w:spacing w:val="34"/>
        </w:rPr>
        <w:t xml:space="preserve"> </w:t>
      </w:r>
      <w:r>
        <w:rPr>
          <w:color w:val="00439E"/>
        </w:rPr>
        <w:t>медициналық</w:t>
      </w:r>
    </w:p>
    <w:p w:rsidR="00306F15" w:rsidRDefault="00D07F42">
      <w:pPr>
        <w:pStyle w:val="a3"/>
        <w:ind w:left="492" w:right="126"/>
        <w:jc w:val="both"/>
      </w:pPr>
      <w:r>
        <w:rPr>
          <w:color w:val="00439E"/>
        </w:rPr>
        <w:t>орталық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істейді,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спорттық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секциялар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істейді.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Көп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балалы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отбасылардан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шыққан студенттер, жетім студенттер, сондай-ақ қамқорлықтағы жетімдер тамақтану 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көлік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шығындарына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ақшалай өтемақы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алады.</w:t>
      </w:r>
    </w:p>
    <w:p w:rsidR="00306F15" w:rsidRDefault="00306F15">
      <w:pPr>
        <w:pStyle w:val="a3"/>
        <w:spacing w:before="11"/>
        <w:rPr>
          <w:sz w:val="23"/>
        </w:rPr>
      </w:pPr>
    </w:p>
    <w:p w:rsidR="00306F15" w:rsidRDefault="00D07F42">
      <w:pPr>
        <w:pStyle w:val="Heading1"/>
        <w:numPr>
          <w:ilvl w:val="0"/>
          <w:numId w:val="11"/>
        </w:numPr>
        <w:tabs>
          <w:tab w:val="left" w:pos="1255"/>
        </w:tabs>
        <w:ind w:hanging="196"/>
        <w:jc w:val="both"/>
        <w:rPr>
          <w:color w:val="00439E"/>
        </w:rPr>
      </w:pPr>
      <w:r>
        <w:rPr>
          <w:color w:val="00439E"/>
        </w:rPr>
        <w:t>ҮЗДІК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ДИПЛОМҒА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ИЕ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БОЛУ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ШАРТТАРЫ</w:t>
      </w:r>
    </w:p>
    <w:p w:rsidR="00306F15" w:rsidRDefault="00306F15">
      <w:pPr>
        <w:pStyle w:val="a3"/>
        <w:spacing w:before="11"/>
        <w:rPr>
          <w:b/>
          <w:sz w:val="23"/>
        </w:rPr>
      </w:pPr>
    </w:p>
    <w:p w:rsidR="00306F15" w:rsidRDefault="00D07F42">
      <w:pPr>
        <w:pStyle w:val="a3"/>
        <w:ind w:left="492" w:right="119" w:firstLine="566"/>
        <w:jc w:val="both"/>
      </w:pPr>
      <w:r>
        <w:rPr>
          <w:color w:val="00439E"/>
        </w:rPr>
        <w:t>Барлық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кезеңінде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емтихандарды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"А",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-",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"В+",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"В",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"В-"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бағаларымен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тапсырған және нәтижесінде үлгерімінің орташа балы 3,5-тен төмен емес жинаған, сондай-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</w:t>
      </w:r>
      <w:r>
        <w:rPr>
          <w:color w:val="00439E"/>
          <w:spacing w:val="26"/>
        </w:rPr>
        <w:t xml:space="preserve"> </w:t>
      </w:r>
      <w:r>
        <w:rPr>
          <w:color w:val="00439E"/>
        </w:rPr>
        <w:t>бітіру</w:t>
      </w:r>
      <w:r>
        <w:rPr>
          <w:color w:val="00439E"/>
          <w:spacing w:val="24"/>
        </w:rPr>
        <w:t xml:space="preserve"> </w:t>
      </w:r>
      <w:r>
        <w:rPr>
          <w:color w:val="00439E"/>
        </w:rPr>
        <w:t>жұмысын</w:t>
      </w:r>
      <w:r>
        <w:rPr>
          <w:color w:val="00439E"/>
          <w:spacing w:val="25"/>
        </w:rPr>
        <w:t xml:space="preserve"> </w:t>
      </w:r>
      <w:r>
        <w:rPr>
          <w:color w:val="00439E"/>
        </w:rPr>
        <w:t>қорғаған</w:t>
      </w:r>
      <w:r>
        <w:rPr>
          <w:color w:val="00439E"/>
          <w:spacing w:val="25"/>
        </w:rPr>
        <w:t xml:space="preserve"> </w:t>
      </w:r>
      <w:r>
        <w:rPr>
          <w:color w:val="00439E"/>
        </w:rPr>
        <w:t>және/немесе</w:t>
      </w:r>
      <w:r>
        <w:rPr>
          <w:color w:val="00439E"/>
          <w:spacing w:val="26"/>
        </w:rPr>
        <w:t xml:space="preserve"> </w:t>
      </w:r>
      <w:r>
        <w:rPr>
          <w:color w:val="00439E"/>
        </w:rPr>
        <w:t>мемлекеттік</w:t>
      </w:r>
      <w:r>
        <w:rPr>
          <w:color w:val="00439E"/>
          <w:spacing w:val="25"/>
        </w:rPr>
        <w:t xml:space="preserve"> </w:t>
      </w:r>
      <w:r>
        <w:rPr>
          <w:color w:val="00439E"/>
        </w:rPr>
        <w:t>емтихандарды</w:t>
      </w:r>
      <w:r>
        <w:rPr>
          <w:color w:val="00439E"/>
          <w:spacing w:val="24"/>
        </w:rPr>
        <w:t xml:space="preserve"> </w:t>
      </w:r>
      <w:r>
        <w:rPr>
          <w:color w:val="00439E"/>
        </w:rPr>
        <w:t>"А"</w:t>
      </w:r>
      <w:r>
        <w:rPr>
          <w:color w:val="00439E"/>
          <w:spacing w:val="24"/>
        </w:rPr>
        <w:t xml:space="preserve"> </w:t>
      </w:r>
      <w:r>
        <w:rPr>
          <w:color w:val="00439E"/>
        </w:rPr>
        <w:t>немесе</w:t>
      </w:r>
      <w:r>
        <w:rPr>
          <w:color w:val="00439E"/>
          <w:spacing w:val="23"/>
        </w:rPr>
        <w:t xml:space="preserve"> </w:t>
      </w:r>
      <w:r>
        <w:rPr>
          <w:color w:val="00439E"/>
        </w:rPr>
        <w:t>"А</w:t>
      </w:r>
      <w:r>
        <w:rPr>
          <w:color w:val="00439E"/>
          <w:spacing w:val="32"/>
        </w:rPr>
        <w:t xml:space="preserve"> </w:t>
      </w:r>
      <w:r>
        <w:rPr>
          <w:color w:val="00439E"/>
        </w:rPr>
        <w:t>-"</w:t>
      </w:r>
    </w:p>
    <w:p w:rsidR="00306F15" w:rsidRDefault="00306F15">
      <w:pPr>
        <w:jc w:val="both"/>
        <w:sectPr w:rsidR="00306F15">
          <w:pgSz w:w="11910" w:h="16840"/>
          <w:pgMar w:top="1020" w:right="440" w:bottom="1120" w:left="640" w:header="712" w:footer="927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3"/>
        <w:spacing w:before="100"/>
        <w:ind w:left="492" w:right="127"/>
        <w:jc w:val="both"/>
      </w:pPr>
      <w:r>
        <w:rPr>
          <w:color w:val="00439E"/>
        </w:rPr>
        <w:t>бағасымен тапсырған ЖОО түлегіне қайта тапсырулар болмаған кезде үздік диплом беріледі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(әскери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даярлық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 бағаны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есепке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алмағанда).</w:t>
      </w:r>
    </w:p>
    <w:p w:rsidR="00306F15" w:rsidRDefault="00D07F42">
      <w:pPr>
        <w:pStyle w:val="a3"/>
        <w:spacing w:before="2"/>
        <w:ind w:left="492" w:right="123" w:firstLine="566"/>
        <w:jc w:val="both"/>
      </w:pPr>
      <w:r>
        <w:rPr>
          <w:color w:val="00439E"/>
        </w:rPr>
        <w:t>Дипломға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қосымша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транскрипт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жазылады.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Дипломға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Транскрипт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алушының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жеке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жоспарын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орындағаны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факультет/</w:t>
      </w:r>
      <w:r>
        <w:rPr>
          <w:color w:val="00439E"/>
        </w:rPr>
        <w:t>ЖМ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деканатының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анықтамасы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негізінде,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Үлгілік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жоспарында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көзделген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көлемде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бағалары, тапсырылған курстық жобалар (жұмыстар), практика түрлері және қорытынды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аттестаттау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нәтижелері негізінде толтырылады.</w:t>
      </w:r>
    </w:p>
    <w:p w:rsidR="00306F15" w:rsidRDefault="00306F15">
      <w:pPr>
        <w:pStyle w:val="a3"/>
        <w:spacing w:before="11"/>
        <w:rPr>
          <w:sz w:val="23"/>
        </w:rPr>
      </w:pPr>
    </w:p>
    <w:p w:rsidR="00306F15" w:rsidRDefault="00D07F42">
      <w:pPr>
        <w:pStyle w:val="Heading1"/>
        <w:numPr>
          <w:ilvl w:val="0"/>
          <w:numId w:val="11"/>
        </w:numPr>
        <w:tabs>
          <w:tab w:val="left" w:pos="1396"/>
        </w:tabs>
        <w:ind w:left="1395" w:hanging="337"/>
        <w:jc w:val="left"/>
        <w:rPr>
          <w:color w:val="00439E"/>
        </w:rPr>
      </w:pPr>
      <w:r>
        <w:rPr>
          <w:color w:val="00439E"/>
        </w:rPr>
        <w:t>СТУДЕНТТІҢ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ҰТҚЫРЛЫҒЫ</w:t>
      </w:r>
    </w:p>
    <w:p w:rsidR="00306F15" w:rsidRDefault="00306F15">
      <w:pPr>
        <w:pStyle w:val="a3"/>
        <w:spacing w:before="10"/>
        <w:rPr>
          <w:b/>
          <w:sz w:val="23"/>
        </w:rPr>
      </w:pPr>
    </w:p>
    <w:p w:rsidR="00306F15" w:rsidRDefault="00D07F42">
      <w:pPr>
        <w:pStyle w:val="a3"/>
        <w:ind w:left="492" w:right="131" w:firstLine="566"/>
        <w:jc w:val="both"/>
      </w:pPr>
      <w:r>
        <w:rPr>
          <w:color w:val="00439E"/>
        </w:rPr>
        <w:t>Студенттердің,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оқытушылар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қызметкерлердің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ұтқырлығы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Болон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декларациясының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қағидаларының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AUEZOV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university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қызметінің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басым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стратегиялық бағыты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болып табылады.</w:t>
      </w:r>
    </w:p>
    <w:p w:rsidR="00306F15" w:rsidRDefault="00D07F42">
      <w:pPr>
        <w:pStyle w:val="a3"/>
        <w:spacing w:before="1"/>
        <w:ind w:left="492" w:right="125" w:firstLine="566"/>
        <w:jc w:val="both"/>
      </w:pP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ұтқырлық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жоғары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</w:t>
      </w:r>
      <w:r>
        <w:rPr>
          <w:color w:val="00439E"/>
        </w:rPr>
        <w:t>апасын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жақсартуға,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ғылыми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зерттеулердің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тиімділігін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арттыруға,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сыртқы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ішкі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интеграциялық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байланыстарды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орнатуға, әлемдік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ресурстарын пайдалануға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ықпал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етеді.</w:t>
      </w:r>
    </w:p>
    <w:p w:rsidR="00306F15" w:rsidRDefault="00D07F42">
      <w:pPr>
        <w:pStyle w:val="a3"/>
        <w:spacing w:before="1"/>
        <w:ind w:left="492" w:right="120" w:firstLine="566"/>
        <w:jc w:val="both"/>
      </w:pPr>
      <w:r>
        <w:rPr>
          <w:color w:val="00439E"/>
        </w:rPr>
        <w:t>Академиялық ұтқырлық аясында студенттер шетелдік немесе Қазақстандық серіктес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ЖОО-да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оқу/кәсіби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тәжірибеден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мүмкіндігіне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ие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болады.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оқытуды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қаржыландыру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университеттің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қаражаты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халықаралық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қорлары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бюджеттік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бюджеттен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қаражаты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есебінен,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сондай-ақ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алушылардың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өз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қаражаты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есебінен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жүзеге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асырылады.</w:t>
      </w:r>
    </w:p>
    <w:p w:rsidR="00306F15" w:rsidRDefault="00D07F42">
      <w:pPr>
        <w:pStyle w:val="a3"/>
        <w:ind w:left="492" w:right="121" w:firstLine="528"/>
        <w:jc w:val="both"/>
      </w:pPr>
      <w:r>
        <w:rPr>
          <w:color w:val="00439E"/>
        </w:rPr>
        <w:t>Студенттерді серіктес жоғары оқу орындарына оқуға жіберу кафедра меңгерушісі 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факультет/жоғары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мектеп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деканының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ұсынысы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конкурстық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жүзеге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асырылады. Академиялық ұтқырлық бағдарламаларына жоғары GPA (3,6 төмен емес) бар 2-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3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курс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студенттері қатыса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алады.</w:t>
      </w:r>
    </w:p>
    <w:p w:rsidR="00306F15" w:rsidRDefault="00D07F42">
      <w:pPr>
        <w:pStyle w:val="a3"/>
        <w:ind w:left="492" w:right="122" w:firstLine="566"/>
        <w:jc w:val="both"/>
      </w:pPr>
      <w:r>
        <w:rPr>
          <w:color w:val="00439E"/>
        </w:rPr>
        <w:t>Студенттерді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іріктеуді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шетел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тілі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GPA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деңгейі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емтихан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нәтижелері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конкурстық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комиссия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жүзеге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асырады.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ЖӘОО-серіктесті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жіберген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оқытылатын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дербес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таңдайды,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олар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факультеттің/жоға</w:t>
      </w:r>
      <w:r>
        <w:rPr>
          <w:color w:val="00439E"/>
        </w:rPr>
        <w:t>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мектептің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академиялық ұтқырлық бойынша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үйлестірушісімен</w:t>
      </w:r>
      <w:r>
        <w:rPr>
          <w:color w:val="00439E"/>
        </w:rPr>
        <w:t xml:space="preserve"> келісіледі.</w:t>
      </w:r>
    </w:p>
    <w:p w:rsidR="00306F15" w:rsidRDefault="00D07F42">
      <w:pPr>
        <w:pStyle w:val="a3"/>
        <w:spacing w:before="1"/>
        <w:ind w:left="492" w:right="125" w:firstLine="566"/>
        <w:jc w:val="both"/>
      </w:pPr>
      <w:r>
        <w:rPr>
          <w:color w:val="00439E"/>
        </w:rPr>
        <w:t>Бағдарламаны серіктес ЖОО-да сәтті игергеннен кейін студентке игерілген пәндер мен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кредиттер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тапсырылады.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Міндетті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компоненттің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айырмашылық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туындаған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жағдайда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оларды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тапсыру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тегін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негізде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жүзеге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асырылады.</w:t>
      </w:r>
    </w:p>
    <w:p w:rsidR="00306F15" w:rsidRDefault="00D07F42">
      <w:pPr>
        <w:pStyle w:val="a3"/>
        <w:ind w:left="492" w:right="123" w:firstLine="566"/>
        <w:jc w:val="both"/>
      </w:pPr>
      <w:r>
        <w:rPr>
          <w:color w:val="00439E"/>
        </w:rPr>
        <w:t>Қазіргі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уақытта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AUEZOV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university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Қазақстанның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24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жоғары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орнымен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(соның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ішінде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ҚазҰУ</w:t>
      </w:r>
      <w:r>
        <w:rPr>
          <w:color w:val="00439E"/>
        </w:rPr>
        <w:t>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алмасу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келісімге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ие.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Әл</w:t>
      </w:r>
      <w:r>
        <w:rPr>
          <w:color w:val="00439E"/>
        </w:rPr>
        <w:t>-Фараби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атындағы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ҚАЗҰУ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Гумилев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атындағы.Гумилев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атындағы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ҚазҰТУ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ішінде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Германия,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Австрия,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Бельгия,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Нидерланды,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Испания, Чехия, Польша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басқа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да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елдер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бар.</w:t>
      </w:r>
    </w:p>
    <w:p w:rsidR="00306F15" w:rsidRDefault="00D07F42">
      <w:pPr>
        <w:pStyle w:val="a3"/>
        <w:ind w:left="492" w:right="126" w:firstLine="566"/>
        <w:jc w:val="both"/>
      </w:pP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ұтқырлық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бағдарламаларын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ұйымдастыру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іске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асыру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қосымша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ақпарат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Болон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процесі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ұтқырлық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орталығының</w:t>
      </w:r>
      <w:r>
        <w:rPr>
          <w:color w:val="00439E"/>
          <w:spacing w:val="1"/>
        </w:rPr>
        <w:t xml:space="preserve"> </w:t>
      </w:r>
      <w:hyperlink r:id="rId29">
        <w:r>
          <w:rPr>
            <w:color w:val="00439E"/>
            <w:u w:val="single" w:color="00439E"/>
          </w:rPr>
          <w:t>http://mobility.ukgu.kz</w:t>
        </w:r>
        <w:r>
          <w:rPr>
            <w:color w:val="00439E"/>
            <w:spacing w:val="1"/>
          </w:rPr>
          <w:t xml:space="preserve"> </w:t>
        </w:r>
      </w:hyperlink>
      <w:r>
        <w:rPr>
          <w:color w:val="00439E"/>
        </w:rPr>
        <w:t>сайтында орналастырылған.</w:t>
      </w:r>
    </w:p>
    <w:p w:rsidR="00306F15" w:rsidRDefault="00306F15">
      <w:pPr>
        <w:pStyle w:val="a3"/>
        <w:spacing w:before="6"/>
        <w:rPr>
          <w:sz w:val="15"/>
        </w:rPr>
      </w:pPr>
    </w:p>
    <w:p w:rsidR="00306F15" w:rsidRDefault="00D07F42">
      <w:pPr>
        <w:pStyle w:val="Heading1"/>
        <w:numPr>
          <w:ilvl w:val="0"/>
          <w:numId w:val="11"/>
        </w:numPr>
        <w:tabs>
          <w:tab w:val="left" w:pos="1396"/>
        </w:tabs>
        <w:spacing w:before="100"/>
        <w:ind w:left="1395" w:hanging="337"/>
        <w:jc w:val="both"/>
        <w:rPr>
          <w:color w:val="00439E"/>
        </w:rPr>
      </w:pPr>
      <w:r>
        <w:rPr>
          <w:color w:val="00439E"/>
        </w:rPr>
        <w:t>AUEZOV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UNIVERSITY-НІҢ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ЖАЗҒЫ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СЕМЕСТРІ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(ЖС)</w:t>
      </w:r>
    </w:p>
    <w:p w:rsidR="00306F15" w:rsidRDefault="00306F15">
      <w:pPr>
        <w:pStyle w:val="a3"/>
        <w:spacing w:before="11"/>
        <w:rPr>
          <w:b/>
          <w:sz w:val="23"/>
        </w:rPr>
      </w:pPr>
    </w:p>
    <w:p w:rsidR="00306F15" w:rsidRDefault="00D07F42">
      <w:pPr>
        <w:pStyle w:val="a3"/>
        <w:ind w:left="492" w:right="120" w:firstLine="566"/>
        <w:jc w:val="both"/>
      </w:pPr>
      <w:r>
        <w:rPr>
          <w:color w:val="00439E"/>
        </w:rPr>
        <w:t>Университеттегі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жеделдетілген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қосымша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қажеттілігін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қанағаттандыру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ЖОО-дан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ауыстырылған,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қарыздарды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жою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оралған академиялық берешекті немесе оқу жоспарларындағы (бітіру курсын қоспағанда)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айырманы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жою,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ЖОО-мен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келісім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зерделеу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алушылардың өз ЖОО-да міндетті түрде қайта сынақ тапсыра отырып кредиттерін</w:t>
      </w:r>
      <w:r>
        <w:rPr>
          <w:color w:val="00439E"/>
        </w:rPr>
        <w:t xml:space="preserve"> меңгеруі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ұйымдастырылады</w:t>
      </w:r>
      <w:r>
        <w:rPr>
          <w:color w:val="00439E"/>
        </w:rPr>
        <w:t>.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Жазғы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семестрдің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ұзақтығы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10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аптаға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дейін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белгіленеді.</w:t>
      </w:r>
    </w:p>
    <w:p w:rsidR="00306F15" w:rsidRDefault="00D07F42">
      <w:pPr>
        <w:pStyle w:val="a3"/>
        <w:ind w:left="492" w:right="128" w:firstLine="566"/>
        <w:jc w:val="both"/>
      </w:pPr>
      <w:r>
        <w:rPr>
          <w:color w:val="00439E"/>
        </w:rPr>
        <w:t>Жазғы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ұйымдастыру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күнтізбеге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жүзеге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асырылады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офис Регистраторға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жүктеледі.</w:t>
      </w:r>
    </w:p>
    <w:p w:rsidR="00306F15" w:rsidRDefault="00D07F42">
      <w:pPr>
        <w:pStyle w:val="a3"/>
        <w:ind w:left="1059"/>
        <w:jc w:val="both"/>
      </w:pPr>
      <w:r>
        <w:rPr>
          <w:color w:val="00439E"/>
        </w:rPr>
        <w:t>Жазғы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семестр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қызметінің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келесі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түрлерін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жүзеге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асыруға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арналған:</w:t>
      </w:r>
    </w:p>
    <w:p w:rsidR="00306F15" w:rsidRDefault="00306F15">
      <w:pPr>
        <w:jc w:val="both"/>
        <w:sectPr w:rsidR="00306F15">
          <w:pgSz w:w="11910" w:h="16840"/>
          <w:pgMar w:top="1020" w:right="440" w:bottom="1120" w:left="640" w:header="712" w:footer="927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5"/>
        <w:numPr>
          <w:ilvl w:val="0"/>
          <w:numId w:val="10"/>
        </w:numPr>
        <w:tabs>
          <w:tab w:val="left" w:pos="1279"/>
        </w:tabs>
        <w:spacing w:before="100"/>
        <w:ind w:right="130" w:firstLine="566"/>
        <w:rPr>
          <w:sz w:val="24"/>
        </w:rPr>
      </w:pPr>
      <w:r>
        <w:rPr>
          <w:color w:val="00439E"/>
          <w:sz w:val="24"/>
        </w:rPr>
        <w:t>мамандықтың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жұмыс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жоспарына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пәндердің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жұмыс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бағдарламаларына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сәйкес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сабақтарының барлық түрлерін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қамтамасыз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ету;</w:t>
      </w:r>
    </w:p>
    <w:p w:rsidR="00306F15" w:rsidRDefault="00D07F42">
      <w:pPr>
        <w:pStyle w:val="a5"/>
        <w:numPr>
          <w:ilvl w:val="0"/>
          <w:numId w:val="10"/>
        </w:numPr>
        <w:tabs>
          <w:tab w:val="left" w:pos="1192"/>
        </w:tabs>
        <w:spacing w:before="2" w:line="281" w:lineRule="exact"/>
        <w:ind w:left="1191" w:hanging="133"/>
        <w:rPr>
          <w:sz w:val="24"/>
        </w:rPr>
      </w:pPr>
      <w:r>
        <w:rPr>
          <w:color w:val="00439E"/>
          <w:sz w:val="24"/>
        </w:rPr>
        <w:t>білім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алушыларға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консультациялық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қызметтер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көрсету;</w:t>
      </w:r>
    </w:p>
    <w:p w:rsidR="00306F15" w:rsidRDefault="00D07F42">
      <w:pPr>
        <w:pStyle w:val="a5"/>
        <w:numPr>
          <w:ilvl w:val="0"/>
          <w:numId w:val="10"/>
        </w:numPr>
        <w:tabs>
          <w:tab w:val="left" w:pos="1286"/>
        </w:tabs>
        <w:ind w:right="126" w:firstLine="566"/>
        <w:rPr>
          <w:sz w:val="24"/>
        </w:rPr>
      </w:pP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кәсіби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ой-өрісін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кеңейту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мақсатында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институт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мамандықтары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бойынша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оқылатын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кез келген курстарды ұйымдастыру.</w:t>
      </w:r>
    </w:p>
    <w:p w:rsidR="00306F15" w:rsidRDefault="00D07F42">
      <w:pPr>
        <w:pStyle w:val="a3"/>
        <w:ind w:left="492" w:right="127" w:firstLine="566"/>
        <w:jc w:val="both"/>
      </w:pPr>
      <w:r>
        <w:rPr>
          <w:color w:val="00439E"/>
        </w:rPr>
        <w:t>Күндізгі, сырттай, кешкі оқу нысанындағы студенттер үшін бір жазғы семестрде оқуға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ықтимал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кредиттердің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көп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саны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12-15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кредитті;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қашықтықтан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оқытуды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(ҚБТ)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қолданатын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біл</w:t>
      </w:r>
      <w:r>
        <w:rPr>
          <w:color w:val="00439E"/>
        </w:rPr>
        <w:t>ім алушылар</w:t>
      </w:r>
      <w:r>
        <w:rPr>
          <w:color w:val="00439E"/>
          <w:spacing w:val="2"/>
        </w:rPr>
        <w:t xml:space="preserve"> </w:t>
      </w:r>
      <w:r>
        <w:rPr>
          <w:color w:val="00439E"/>
        </w:rPr>
        <w:t>үшін</w:t>
      </w:r>
      <w:r>
        <w:rPr>
          <w:color w:val="00439E"/>
        </w:rPr>
        <w:t>–14-16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кредитті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құрайды</w:t>
      </w:r>
      <w:r>
        <w:rPr>
          <w:color w:val="00439E"/>
        </w:rPr>
        <w:t>.</w:t>
      </w:r>
    </w:p>
    <w:p w:rsidR="00306F15" w:rsidRDefault="00306F15">
      <w:pPr>
        <w:pStyle w:val="a3"/>
        <w:rPr>
          <w:sz w:val="28"/>
        </w:rPr>
      </w:pPr>
    </w:p>
    <w:p w:rsidR="00306F15" w:rsidRDefault="00D07F42">
      <w:pPr>
        <w:pStyle w:val="Heading1"/>
        <w:numPr>
          <w:ilvl w:val="1"/>
          <w:numId w:val="9"/>
        </w:numPr>
        <w:tabs>
          <w:tab w:val="left" w:pos="1593"/>
        </w:tabs>
        <w:spacing w:before="233"/>
        <w:ind w:hanging="534"/>
      </w:pPr>
      <w:r>
        <w:rPr>
          <w:color w:val="00439E"/>
        </w:rPr>
        <w:t>Жазғы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семестрге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жіберу</w:t>
      </w:r>
    </w:p>
    <w:p w:rsidR="00306F15" w:rsidRDefault="00D07F42">
      <w:pPr>
        <w:pStyle w:val="a3"/>
        <w:spacing w:before="1" w:line="281" w:lineRule="exact"/>
        <w:ind w:left="920"/>
      </w:pPr>
      <w:r>
        <w:rPr>
          <w:color w:val="00439E"/>
        </w:rPr>
        <w:t>Жазғы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семестрге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келесі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студенттер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қатыса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алады:</w:t>
      </w:r>
    </w:p>
    <w:p w:rsidR="00306F15" w:rsidRDefault="00D07F42">
      <w:pPr>
        <w:pStyle w:val="a3"/>
        <w:ind w:left="920" w:right="2416"/>
      </w:pPr>
      <w:r>
        <w:rPr>
          <w:color w:val="00439E"/>
        </w:rPr>
        <w:t>рейтинг-бақылау нәтижелері бойынша емтихандарға жіберілмеген;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аралық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бақылауда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қанағаттанарлықсыз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баға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алғандар;</w:t>
      </w:r>
    </w:p>
    <w:p w:rsidR="00306F15" w:rsidRDefault="00D07F42">
      <w:pPr>
        <w:pStyle w:val="a3"/>
        <w:spacing w:line="242" w:lineRule="auto"/>
        <w:ind w:left="920"/>
      </w:pPr>
      <w:r>
        <w:rPr>
          <w:color w:val="00439E"/>
        </w:rPr>
        <w:t>алдыңғы академиялық кезеңдердің пәндері бойынша академиялық қарыздары барлар;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оқуға</w:t>
      </w:r>
      <w:r>
        <w:rPr>
          <w:color w:val="00439E"/>
          <w:spacing w:val="26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26"/>
        </w:rPr>
        <w:t xml:space="preserve"> </w:t>
      </w:r>
      <w:r>
        <w:rPr>
          <w:color w:val="00439E"/>
        </w:rPr>
        <w:t>қабылдау</w:t>
      </w:r>
      <w:r>
        <w:rPr>
          <w:color w:val="00439E"/>
        </w:rPr>
        <w:t>,</w:t>
      </w:r>
      <w:r>
        <w:rPr>
          <w:color w:val="00439E"/>
          <w:spacing w:val="26"/>
        </w:rPr>
        <w:t xml:space="preserve"> </w:t>
      </w:r>
      <w:r>
        <w:rPr>
          <w:color w:val="00439E"/>
        </w:rPr>
        <w:t>басқа</w:t>
      </w:r>
      <w:r>
        <w:rPr>
          <w:color w:val="00439E"/>
          <w:spacing w:val="26"/>
        </w:rPr>
        <w:t xml:space="preserve"> </w:t>
      </w:r>
      <w:r>
        <w:rPr>
          <w:color w:val="00439E"/>
        </w:rPr>
        <w:t>ЖОО-дан</w:t>
      </w:r>
      <w:r>
        <w:rPr>
          <w:color w:val="00439E"/>
          <w:spacing w:val="26"/>
        </w:rPr>
        <w:t xml:space="preserve"> </w:t>
      </w:r>
      <w:r>
        <w:rPr>
          <w:color w:val="00439E"/>
        </w:rPr>
        <w:t>ауыстыру</w:t>
      </w:r>
      <w:r>
        <w:rPr>
          <w:color w:val="00439E"/>
          <w:spacing w:val="24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26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27"/>
        </w:rPr>
        <w:t xml:space="preserve"> </w:t>
      </w:r>
      <w:r>
        <w:rPr>
          <w:color w:val="00439E"/>
        </w:rPr>
        <w:t>демалыстан</w:t>
      </w:r>
      <w:r>
        <w:rPr>
          <w:color w:val="00439E"/>
          <w:spacing w:val="26"/>
        </w:rPr>
        <w:t xml:space="preserve"> </w:t>
      </w:r>
      <w:r>
        <w:rPr>
          <w:color w:val="00439E"/>
        </w:rPr>
        <w:t>қайту</w:t>
      </w:r>
    </w:p>
    <w:p w:rsidR="00306F15" w:rsidRDefault="00D07F42">
      <w:pPr>
        <w:pStyle w:val="a3"/>
        <w:spacing w:line="277" w:lineRule="exact"/>
        <w:ind w:left="492"/>
      </w:pPr>
      <w:r>
        <w:rPr>
          <w:color w:val="00439E"/>
        </w:rPr>
        <w:t>кезінде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айырмашылығы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барлар;</w:t>
      </w:r>
    </w:p>
    <w:p w:rsidR="00306F15" w:rsidRDefault="00D07F42">
      <w:pPr>
        <w:pStyle w:val="a3"/>
        <w:spacing w:line="281" w:lineRule="exact"/>
        <w:ind w:left="920"/>
        <w:jc w:val="both"/>
      </w:pPr>
      <w:r>
        <w:rPr>
          <w:color w:val="00439E"/>
        </w:rPr>
        <w:t>академиялық</w:t>
      </w:r>
      <w:r>
        <w:rPr>
          <w:color w:val="00439E"/>
          <w:spacing w:val="-6"/>
        </w:rPr>
        <w:t xml:space="preserve"> </w:t>
      </w:r>
      <w:r>
        <w:rPr>
          <w:color w:val="00439E"/>
        </w:rPr>
        <w:t>ұтқырлық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бағдарламасына</w:t>
      </w:r>
      <w:r>
        <w:rPr>
          <w:color w:val="00439E"/>
          <w:spacing w:val="-6"/>
        </w:rPr>
        <w:t xml:space="preserve"> </w:t>
      </w:r>
      <w:r>
        <w:rPr>
          <w:color w:val="00439E"/>
        </w:rPr>
        <w:t>қатысушылар</w:t>
      </w:r>
      <w:r>
        <w:rPr>
          <w:color w:val="00439E"/>
        </w:rPr>
        <w:t>;</w:t>
      </w:r>
    </w:p>
    <w:p w:rsidR="00306F15" w:rsidRDefault="00D07F42">
      <w:pPr>
        <w:pStyle w:val="a3"/>
        <w:ind w:left="492" w:right="123" w:firstLine="427"/>
        <w:jc w:val="both"/>
      </w:pPr>
      <w:r>
        <w:rPr>
          <w:color w:val="00439E"/>
        </w:rPr>
        <w:t>Халықаралық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бағдарламалар,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диплом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бағдарламалары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алатын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студенттер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(тегін негізде);</w:t>
      </w:r>
    </w:p>
    <w:p w:rsidR="00306F15" w:rsidRDefault="00D07F42">
      <w:pPr>
        <w:pStyle w:val="a3"/>
        <w:ind w:left="492" w:right="127" w:firstLine="427"/>
        <w:jc w:val="both"/>
      </w:pPr>
      <w:r>
        <w:rPr>
          <w:color w:val="00439E"/>
        </w:rPr>
        <w:t>басқа ЖОО-нан ауыстырылған, AUEZOV university ішіндегі мамандыққа ауыстырылған,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жоспары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айырмашылығы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салдарынан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қарызы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</w:t>
      </w:r>
      <w:r>
        <w:rPr>
          <w:color w:val="00439E"/>
        </w:rPr>
        <w:t>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Студенттер.</w:t>
      </w:r>
    </w:p>
    <w:p w:rsidR="00306F15" w:rsidRDefault="00D07F42">
      <w:pPr>
        <w:pStyle w:val="a3"/>
        <w:spacing w:before="1"/>
        <w:ind w:left="920" w:right="4273"/>
        <w:jc w:val="both"/>
      </w:pPr>
      <w:r>
        <w:rPr>
          <w:color w:val="00439E"/>
        </w:rPr>
        <w:t>Студенттер жазғы семестрде ақылы негізде оқиды.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Деканат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жазғы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семестрден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өтуге</w:t>
      </w:r>
      <w:r>
        <w:rPr>
          <w:color w:val="00439E"/>
        </w:rPr>
        <w:t xml:space="preserve"> рұқсат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береді.</w:t>
      </w:r>
    </w:p>
    <w:p w:rsidR="00306F15" w:rsidRDefault="00D07F42">
      <w:pPr>
        <w:pStyle w:val="a3"/>
        <w:ind w:left="492" w:right="124" w:firstLine="566"/>
        <w:jc w:val="both"/>
      </w:pPr>
      <w:r>
        <w:rPr>
          <w:color w:val="00439E"/>
        </w:rPr>
        <w:t>Келесі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талаптарды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ескере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отырып,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қосымша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курстардан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келесі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жағдайларда тек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үлгерімі</w:t>
      </w:r>
      <w:r>
        <w:rPr>
          <w:color w:val="00439E"/>
        </w:rPr>
        <w:t xml:space="preserve"> бар студенттерге беріледі:</w:t>
      </w:r>
    </w:p>
    <w:p w:rsidR="00306F15" w:rsidRDefault="00D07F42">
      <w:pPr>
        <w:pStyle w:val="a3"/>
        <w:ind w:left="1059" w:right="2516"/>
        <w:jc w:val="both"/>
      </w:pPr>
      <w:r>
        <w:rPr>
          <w:color w:val="00439E"/>
        </w:rPr>
        <w:t>студент академиялық қарыздарсыз келесі курсқа ауысуы керек;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топ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шағын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болуы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керек,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яғни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кем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дегенде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5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адамнан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тұруы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керек;</w:t>
      </w:r>
    </w:p>
    <w:p w:rsidR="00306F15" w:rsidRDefault="00D07F42">
      <w:pPr>
        <w:pStyle w:val="a3"/>
        <w:ind w:left="492" w:right="125" w:firstLine="566"/>
        <w:jc w:val="both"/>
      </w:pPr>
      <w:r>
        <w:rPr>
          <w:color w:val="00439E"/>
        </w:rPr>
        <w:t>қосымша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курстарының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саны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жылдық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GPA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деңгейімен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анықталуы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керек.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"В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одан жоғары"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деңгейдегі GPA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4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қосымша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</w:t>
      </w:r>
      <w:r>
        <w:rPr>
          <w:color w:val="00439E"/>
        </w:rPr>
        <w:t>ейін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тыңдау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құқығын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береді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(8 кредиттен артық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емес); "В-" деңгейіндегі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GPA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3 курсқа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дейін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тыңдау құқығын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береді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(6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кредиттен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артық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емес);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"С"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деңгейіндегі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GPA-2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дейін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тыңдау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құқығын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береді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(4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кредиттен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артық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емес).</w:t>
      </w:r>
    </w:p>
    <w:p w:rsidR="00306F15" w:rsidRDefault="00306F15">
      <w:pPr>
        <w:pStyle w:val="a3"/>
        <w:rPr>
          <w:sz w:val="28"/>
        </w:rPr>
      </w:pPr>
    </w:p>
    <w:p w:rsidR="00306F15" w:rsidRDefault="00D07F42">
      <w:pPr>
        <w:pStyle w:val="Heading1"/>
        <w:numPr>
          <w:ilvl w:val="1"/>
          <w:numId w:val="9"/>
        </w:numPr>
        <w:tabs>
          <w:tab w:val="left" w:pos="1593"/>
        </w:tabs>
        <w:spacing w:before="234" w:line="281" w:lineRule="exact"/>
        <w:ind w:hanging="534"/>
        <w:jc w:val="both"/>
      </w:pPr>
      <w:r>
        <w:rPr>
          <w:color w:val="00439E"/>
        </w:rPr>
        <w:t>Жазғы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семестрге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жазылу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тіркелу</w:t>
      </w:r>
    </w:p>
    <w:p w:rsidR="00306F15" w:rsidRDefault="00D07F42">
      <w:pPr>
        <w:pStyle w:val="a3"/>
        <w:ind w:left="492" w:right="128" w:firstLine="566"/>
        <w:jc w:val="both"/>
      </w:pPr>
      <w:r>
        <w:rPr>
          <w:color w:val="00439E"/>
        </w:rPr>
        <w:t>Жазғы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қатысу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жазуды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тіркеуді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факультет/ЖМ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деканаттары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өтініші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кредиттердің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толық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санын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төлеу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жүргізеді.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ретте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төлем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отырыста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бекітілген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тарифтерге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кредиттің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құнын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есептеу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жүргізіледі".</w:t>
      </w:r>
    </w:p>
    <w:p w:rsidR="00306F15" w:rsidRDefault="00D07F42">
      <w:pPr>
        <w:pStyle w:val="a3"/>
        <w:ind w:left="492" w:right="121" w:firstLine="566"/>
        <w:jc w:val="both"/>
      </w:pPr>
      <w:r>
        <w:rPr>
          <w:color w:val="00439E"/>
        </w:rPr>
        <w:t>Факультет/ЖМ декандары студенттердің назарына жазғы семестрді өткізу мерзімі мен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шарттары туралы ақпаратты ол басталардан 2 ай бұрын жеткізуге міндетті.Факультет/ЖМ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деканаттары білім алушылардың жазғы семестрдегі пәндерге жазбасын студенттің өтініші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 жазғы семестрге қатысу үшін төлемақы түбіртегі негізінде ұйымдастырады. Жазғы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жазылу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көктемгі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кезеңнің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екінші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семестрішілік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бақылауы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аяқталған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</w:t>
      </w:r>
      <w:r>
        <w:rPr>
          <w:color w:val="00439E"/>
        </w:rPr>
        <w:t>үннен</w:t>
      </w:r>
      <w:r>
        <w:rPr>
          <w:color w:val="00439E"/>
        </w:rPr>
        <w:t xml:space="preserve"> кейінгі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келесі оқу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аптасы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ішінде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ұйымдастырылады</w:t>
      </w:r>
      <w:r>
        <w:rPr>
          <w:color w:val="00439E"/>
        </w:rPr>
        <w:t>.</w:t>
      </w:r>
    </w:p>
    <w:p w:rsidR="00306F15" w:rsidRDefault="00D07F42">
      <w:pPr>
        <w:pStyle w:val="a3"/>
        <w:ind w:left="492" w:right="127" w:firstLine="566"/>
        <w:jc w:val="both"/>
      </w:pPr>
      <w:r>
        <w:rPr>
          <w:color w:val="00439E"/>
        </w:rPr>
        <w:t>Жазғы семестрге қатысуды тіркеу үшін білім алушының өтініші пәндердің атауын (әр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 бойынша кредиттер санын көрсете отырып) және тілін көрсете отырып, факультет/ЖМ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деканының</w:t>
      </w:r>
      <w:r>
        <w:rPr>
          <w:color w:val="00439E"/>
          <w:spacing w:val="13"/>
        </w:rPr>
        <w:t xml:space="preserve"> </w:t>
      </w:r>
      <w:r>
        <w:rPr>
          <w:color w:val="00439E"/>
        </w:rPr>
        <w:t>атына</w:t>
      </w:r>
      <w:r>
        <w:rPr>
          <w:color w:val="00439E"/>
          <w:spacing w:val="13"/>
        </w:rPr>
        <w:t xml:space="preserve"> </w:t>
      </w:r>
      <w:r>
        <w:rPr>
          <w:color w:val="00439E"/>
        </w:rPr>
        <w:t>беріледі.</w:t>
      </w:r>
      <w:r>
        <w:rPr>
          <w:color w:val="00439E"/>
          <w:spacing w:val="14"/>
        </w:rPr>
        <w:t xml:space="preserve"> </w:t>
      </w:r>
      <w:r>
        <w:rPr>
          <w:color w:val="00439E"/>
        </w:rPr>
        <w:t>Өтінішке</w:t>
      </w:r>
      <w:r>
        <w:rPr>
          <w:color w:val="00439E"/>
          <w:spacing w:val="13"/>
        </w:rPr>
        <w:t xml:space="preserve"> </w:t>
      </w:r>
      <w:r>
        <w:rPr>
          <w:color w:val="00439E"/>
        </w:rPr>
        <w:t>жазғы</w:t>
      </w:r>
      <w:r>
        <w:rPr>
          <w:color w:val="00439E"/>
          <w:spacing w:val="13"/>
        </w:rPr>
        <w:t xml:space="preserve"> </w:t>
      </w:r>
      <w:r>
        <w:rPr>
          <w:color w:val="00439E"/>
        </w:rPr>
        <w:t>семестрде</w:t>
      </w:r>
      <w:r>
        <w:rPr>
          <w:color w:val="00439E"/>
          <w:spacing w:val="14"/>
        </w:rPr>
        <w:t xml:space="preserve"> </w:t>
      </w:r>
      <w:r>
        <w:rPr>
          <w:color w:val="00439E"/>
        </w:rPr>
        <w:t>берілген</w:t>
      </w:r>
      <w:r>
        <w:rPr>
          <w:color w:val="00439E"/>
          <w:spacing w:val="13"/>
        </w:rPr>
        <w:t xml:space="preserve"> </w:t>
      </w:r>
      <w:r>
        <w:rPr>
          <w:color w:val="00439E"/>
        </w:rPr>
        <w:t>кредиттер</w:t>
      </w:r>
      <w:r>
        <w:rPr>
          <w:color w:val="00439E"/>
          <w:spacing w:val="12"/>
        </w:rPr>
        <w:t xml:space="preserve"> </w:t>
      </w:r>
      <w:r>
        <w:rPr>
          <w:color w:val="00439E"/>
        </w:rPr>
        <w:t>санын</w:t>
      </w:r>
      <w:r>
        <w:rPr>
          <w:color w:val="00439E"/>
          <w:spacing w:val="11"/>
        </w:rPr>
        <w:t xml:space="preserve"> </w:t>
      </w:r>
      <w:r>
        <w:rPr>
          <w:color w:val="00439E"/>
        </w:rPr>
        <w:t>төлеу</w:t>
      </w:r>
    </w:p>
    <w:p w:rsidR="00306F15" w:rsidRDefault="00306F15">
      <w:pPr>
        <w:jc w:val="both"/>
        <w:sectPr w:rsidR="00306F15">
          <w:pgSz w:w="11910" w:h="16840"/>
          <w:pgMar w:top="1020" w:right="440" w:bottom="1220" w:left="640" w:header="712" w:footer="927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3"/>
        <w:spacing w:before="100"/>
        <w:ind w:left="492" w:right="125"/>
        <w:jc w:val="both"/>
      </w:pPr>
      <w:r>
        <w:rPr>
          <w:color w:val="00439E"/>
        </w:rPr>
        <w:t>туралы түбіртектің көшірмесі қоса беріледі. Өтініш беру нысаны сақталмаған, көрсетілген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қаржылық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құжаттың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көшірмесі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болмаған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кезде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жазғы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семестрге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тіркеу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жүргізілмейді.</w:t>
      </w:r>
    </w:p>
    <w:p w:rsidR="00306F15" w:rsidRDefault="00D07F42">
      <w:pPr>
        <w:pStyle w:val="a3"/>
        <w:spacing w:before="2"/>
        <w:ind w:left="492" w:right="126" w:firstLine="566"/>
        <w:jc w:val="both"/>
      </w:pPr>
      <w:r>
        <w:rPr>
          <w:color w:val="00439E"/>
        </w:rPr>
        <w:t>Жазғы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емтих</w:t>
      </w:r>
      <w:r>
        <w:rPr>
          <w:color w:val="00439E"/>
        </w:rPr>
        <w:t>анда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алынған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қорытынды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меңгерілген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кредиттерді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тиісті пән бойынша белгіленген кредиттер санымен толықтыруға негіз болады және 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транскриптіне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енгізіледі,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емтиханда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қанағаттанарлықсыз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қорытынды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баға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есептелмейді, пән өтпеген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болып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есептеледі.</w:t>
      </w:r>
    </w:p>
    <w:p w:rsidR="00306F15" w:rsidRDefault="00306F15">
      <w:pPr>
        <w:pStyle w:val="a3"/>
        <w:spacing w:before="11"/>
        <w:rPr>
          <w:sz w:val="23"/>
        </w:rPr>
      </w:pPr>
    </w:p>
    <w:p w:rsidR="00306F15" w:rsidRDefault="00D07F42">
      <w:pPr>
        <w:pStyle w:val="Heading1"/>
        <w:numPr>
          <w:ilvl w:val="0"/>
          <w:numId w:val="11"/>
        </w:numPr>
        <w:tabs>
          <w:tab w:val="left" w:pos="1396"/>
        </w:tabs>
        <w:ind w:left="1395" w:hanging="337"/>
        <w:jc w:val="left"/>
        <w:rPr>
          <w:color w:val="00439E"/>
        </w:rPr>
      </w:pPr>
      <w:r>
        <w:rPr>
          <w:color w:val="00439E"/>
        </w:rPr>
        <w:t>СТУДЕНТТЕРДІҢ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КӘСІПТІК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ПРАКТИКАСЫ</w:t>
      </w:r>
    </w:p>
    <w:p w:rsidR="00306F15" w:rsidRDefault="00306F15">
      <w:pPr>
        <w:pStyle w:val="a3"/>
        <w:spacing w:before="11"/>
        <w:rPr>
          <w:b/>
          <w:sz w:val="23"/>
        </w:rPr>
      </w:pPr>
    </w:p>
    <w:p w:rsidR="00306F15" w:rsidRDefault="00D07F42">
      <w:pPr>
        <w:pStyle w:val="a3"/>
        <w:ind w:left="492" w:right="128" w:firstLine="566"/>
        <w:jc w:val="both"/>
      </w:pPr>
      <w:r>
        <w:rPr>
          <w:color w:val="00439E"/>
        </w:rPr>
        <w:t>Теориялық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аяқтағаннан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кейін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практикалық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дағдыларды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кәсіби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құзыреттерді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қалыптастыру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үшін</w:t>
      </w:r>
      <w:r>
        <w:rPr>
          <w:color w:val="00439E"/>
        </w:rPr>
        <w:t xml:space="preserve"> кәсіби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практикадан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өтуі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керек.</w:t>
      </w:r>
    </w:p>
    <w:p w:rsidR="00306F15" w:rsidRDefault="00D07F42">
      <w:pPr>
        <w:pStyle w:val="a3"/>
        <w:spacing w:before="1"/>
        <w:ind w:left="492" w:right="123" w:firstLine="566"/>
        <w:jc w:val="both"/>
      </w:pPr>
      <w:r>
        <w:rPr>
          <w:color w:val="00439E"/>
        </w:rPr>
        <w:t>Студенттер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практикасының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түрлері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Қазақстан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Республикасы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ғылым</w:t>
      </w:r>
      <w:r>
        <w:rPr>
          <w:color w:val="00439E"/>
        </w:rPr>
        <w:t xml:space="preserve"> министрлігінің 2018 жылғы 30 қазандағы № 595 бұйрығымен бекітілген Жоғары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жоғары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орнынан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кейінгі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ұйымдарының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қызметі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Үлгілік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қағидаларға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үлгілік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жоспарларына,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күнтізбеге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практика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базалары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бекіту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бұйрыққа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ұйымдастырылады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өткізіледі</w:t>
      </w:r>
      <w:r>
        <w:rPr>
          <w:color w:val="00439E"/>
        </w:rPr>
        <w:t>.</w:t>
      </w:r>
    </w:p>
    <w:p w:rsidR="00306F15" w:rsidRDefault="00D07F42">
      <w:pPr>
        <w:pStyle w:val="a3"/>
        <w:ind w:left="492" w:right="121" w:firstLine="566"/>
        <w:jc w:val="both"/>
      </w:pP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процесінде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бағдарламасына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байланысты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кәсіптік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практиканың мынадай түрлерінен өтеді: оқу, Оқу-таныстыру, Оқу-дала</w:t>
      </w:r>
      <w:r>
        <w:rPr>
          <w:color w:val="00439E"/>
        </w:rPr>
        <w:t>лық, психологиялық-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педагогикалық,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педагогикалық, өндірістік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және дипломалды.</w:t>
      </w:r>
    </w:p>
    <w:p w:rsidR="00306F15" w:rsidRDefault="00D07F42">
      <w:pPr>
        <w:pStyle w:val="a3"/>
        <w:ind w:left="492" w:right="125" w:firstLine="566"/>
        <w:jc w:val="both"/>
      </w:pPr>
      <w:r>
        <w:rPr>
          <w:color w:val="00439E"/>
        </w:rPr>
        <w:t>Оқу және оқу-танысу практикаларының базалары университеттің оқу шеберханалары,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зертханалары, тәжірибелік шаруашылықтары, сондай-ақ Шымкент қаласының білім 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ұйымдары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болып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табылады.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Жалпы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орта, кәсіптік бастауыш,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кәсіптік орта білім беретін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Түркістан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облысы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Шымкент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қаласының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ұйымдары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университеттің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педагогикалық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практикасының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базалары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болып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табылады.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Оқитын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мамандығының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бейініне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келетін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кәсіпорындар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ұйымдар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өндірістік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(диплом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алдындағы)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практикасының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базалары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болып табылады.</w:t>
      </w:r>
    </w:p>
    <w:p w:rsidR="00306F15" w:rsidRDefault="00D07F42">
      <w:pPr>
        <w:pStyle w:val="a3"/>
        <w:ind w:left="492" w:right="127" w:firstLine="566"/>
        <w:jc w:val="both"/>
      </w:pPr>
      <w:r>
        <w:rPr>
          <w:color w:val="00439E"/>
        </w:rPr>
        <w:t>Практиканың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түрлері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аяқталғаннан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кейін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белгіленген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нысанға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практикадан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өту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есеп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дайындайды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практика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жетекшісіне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тапсырады.</w:t>
      </w:r>
    </w:p>
    <w:p w:rsidR="00306F15" w:rsidRDefault="00D07F42">
      <w:pPr>
        <w:pStyle w:val="a3"/>
        <w:spacing w:before="1"/>
        <w:ind w:left="492" w:right="132" w:firstLine="566"/>
        <w:jc w:val="both"/>
      </w:pPr>
      <w:r>
        <w:rPr>
          <w:color w:val="00439E"/>
        </w:rPr>
        <w:t>Кәсіптік практикадан өтпеген жағдайда студент кредиттер саны бойынша үлгілік 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жоспарына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сәйкес практикадан қайта өту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үшін</w:t>
      </w:r>
      <w:r>
        <w:rPr>
          <w:color w:val="00439E"/>
        </w:rPr>
        <w:t xml:space="preserve"> ақы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төлейді.</w:t>
      </w:r>
    </w:p>
    <w:p w:rsidR="00306F15" w:rsidRDefault="00306F15">
      <w:pPr>
        <w:pStyle w:val="a3"/>
        <w:rPr>
          <w:sz w:val="28"/>
        </w:rPr>
      </w:pPr>
    </w:p>
    <w:p w:rsidR="00306F15" w:rsidRDefault="00D07F42">
      <w:pPr>
        <w:pStyle w:val="Heading1"/>
        <w:numPr>
          <w:ilvl w:val="0"/>
          <w:numId w:val="11"/>
        </w:numPr>
        <w:tabs>
          <w:tab w:val="left" w:pos="1396"/>
        </w:tabs>
        <w:spacing w:before="234"/>
        <w:ind w:left="1395" w:hanging="337"/>
        <w:jc w:val="left"/>
        <w:rPr>
          <w:color w:val="00439E"/>
        </w:rPr>
      </w:pPr>
      <w:r>
        <w:rPr>
          <w:color w:val="00439E"/>
        </w:rPr>
        <w:t>БІЛІМ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ҚЫЗМЕТТЕРІНЕ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АҚЫ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ТӨЛЕУ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МӨЛШЕРІ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ТӘРТІБІ</w:t>
      </w:r>
    </w:p>
    <w:p w:rsidR="00306F15" w:rsidRDefault="00306F15">
      <w:pPr>
        <w:pStyle w:val="a3"/>
        <w:spacing w:before="11"/>
        <w:rPr>
          <w:b/>
          <w:sz w:val="23"/>
        </w:rPr>
      </w:pPr>
    </w:p>
    <w:p w:rsidR="00306F15" w:rsidRDefault="00D07F42">
      <w:pPr>
        <w:pStyle w:val="a3"/>
        <w:ind w:left="492" w:right="121" w:firstLine="566"/>
        <w:jc w:val="both"/>
      </w:pPr>
      <w:r>
        <w:rPr>
          <w:color w:val="00439E"/>
        </w:rPr>
        <w:t>AUEZOV University студенттерінің білім беру қызметтерінің мөлш</w:t>
      </w:r>
      <w:r>
        <w:rPr>
          <w:color w:val="00439E"/>
        </w:rPr>
        <w:t>ері мен төлемі 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 қызметтерін көрсетуге арналған үлгілік шарттың 3 және 4-тармақтарымен (ҚР 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 ғылым министрінің 28.04.2016 ж.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№ 93 "білім беру қызметтерін көрсетудің үлгілік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шартының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кәсіптік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практиканы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өткізуге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арналған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үлгілік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шартт</w:t>
      </w:r>
      <w:r>
        <w:rPr>
          <w:color w:val="00439E"/>
        </w:rPr>
        <w:t>ың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нысандарын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бекіту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туралы"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бұйрығы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жасалды)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регламенттеледі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мынадай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тәртіппен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жүзеге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асырылады:</w:t>
      </w:r>
    </w:p>
    <w:p w:rsidR="00306F15" w:rsidRDefault="00D07F42">
      <w:pPr>
        <w:pStyle w:val="a3"/>
        <w:spacing w:before="1"/>
        <w:ind w:left="492" w:right="130" w:firstLine="566"/>
        <w:jc w:val="both"/>
      </w:pP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ақысының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құны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мерзімі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теңгемен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белгіленеді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сайын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ұйымының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басшысы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бекітеді.</w:t>
      </w:r>
    </w:p>
    <w:p w:rsidR="00306F15" w:rsidRDefault="00D07F42">
      <w:pPr>
        <w:pStyle w:val="a3"/>
        <w:ind w:left="492" w:right="122" w:firstLine="566"/>
        <w:jc w:val="both"/>
      </w:pP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құны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туралы"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Қазақстан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Республикасының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Заңына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басшысының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бұйрығымен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қызметтеріне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арналған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шарттар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шығыстарды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елеулі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түрде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өзгертетін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еңбекке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төлеуге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арналған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шығыстар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инфляция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индексін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ұлғайтатын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нормативтік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актілер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шығарылған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жағдайларда,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бірақ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реттен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асырмай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Шарттың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5-тармағының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3)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тармақшасын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ескере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отырып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өзгертілуі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мүмкін.</w:t>
      </w:r>
    </w:p>
    <w:p w:rsidR="00306F15" w:rsidRDefault="00D07F42">
      <w:pPr>
        <w:pStyle w:val="a3"/>
        <w:spacing w:before="1"/>
        <w:ind w:left="492" w:right="129" w:firstLine="566"/>
        <w:jc w:val="both"/>
      </w:pPr>
      <w:r>
        <w:rPr>
          <w:color w:val="00439E"/>
        </w:rPr>
        <w:t>Студент шарт жасасу кезінде оқудың барлық кезеңі үшін шығыстарды бір мезгілде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төлеген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жағдайда,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шарт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сомасы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мерзімі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аяқталғанға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дейін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өзгеріссіз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болып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табылады.</w:t>
      </w:r>
    </w:p>
    <w:p w:rsidR="00306F15" w:rsidRDefault="00306F15">
      <w:pPr>
        <w:jc w:val="both"/>
        <w:sectPr w:rsidR="00306F15">
          <w:pgSz w:w="11910" w:h="16840"/>
          <w:pgMar w:top="1020" w:right="440" w:bottom="1120" w:left="640" w:header="712" w:footer="927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3"/>
        <w:spacing w:before="100"/>
        <w:ind w:left="492" w:right="126" w:firstLine="566"/>
        <w:jc w:val="both"/>
      </w:pP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шығыстарын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кезең-кезеңімен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төлеу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еңбекақы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төлеу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шығыстары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инфляция индексі ұлғайған жағдайда тараптардың келісімі бойынша ақы төлеу мөлшері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кемінде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1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өзгертілуі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мүмкін,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Шартқа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қосымша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келісім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жасалады.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құнының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өсуі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еңбекке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төлеу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шығыстарының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өсуінен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арналған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шығыстардың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жалпы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көлеміне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қатысты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инфляция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индексінен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аспауға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тиіс.</w:t>
      </w:r>
    </w:p>
    <w:p w:rsidR="00306F15" w:rsidRDefault="00D07F42">
      <w:pPr>
        <w:pStyle w:val="a3"/>
        <w:ind w:left="492" w:right="120" w:firstLine="566"/>
        <w:jc w:val="both"/>
      </w:pPr>
      <w:r>
        <w:rPr>
          <w:color w:val="00439E"/>
        </w:rPr>
        <w:t>Қабылдау</w:t>
      </w:r>
      <w:r>
        <w:rPr>
          <w:color w:val="00439E"/>
        </w:rPr>
        <w:t xml:space="preserve"> емтихандарын сәтті тапсырған білім алушы ағымдағы жылдың 28 тамызына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дейін - күндізгі және қашықтықтан оқыту студенттері үшін оқу ақысы сомасының 50% - 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енгізеді,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содан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кейін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оны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қатарына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қабылдау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бұйрық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шығарылады.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50%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төлемді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ағымдағы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25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желтоқсанына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дейін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төлейді.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Кейінгі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жылдарында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төлемді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25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желтоқсанға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дейін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50%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25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желтоқсанға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дейін 50% төлеуге міндетті.</w:t>
      </w:r>
    </w:p>
    <w:p w:rsidR="00306F15" w:rsidRDefault="00D07F42">
      <w:pPr>
        <w:pStyle w:val="a3"/>
        <w:spacing w:before="2"/>
        <w:ind w:left="492" w:right="126" w:firstLine="566"/>
        <w:jc w:val="both"/>
      </w:pPr>
      <w:r>
        <w:rPr>
          <w:color w:val="00439E"/>
        </w:rPr>
        <w:t>Осы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Шарт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бастамасы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(өз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қалауы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бұзылған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жағдайда, білім беру ұйымы бұйрық шыққан сәтте ағымдағы оқу кезеңі үшін шығыстарды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шегеруді ескере отырып, болашақ оқу кезеңдері үшін артық төленген ақшаны қайтаруға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міндетті.</w:t>
      </w:r>
    </w:p>
    <w:p w:rsidR="00306F15" w:rsidRDefault="00D07F42">
      <w:pPr>
        <w:pStyle w:val="a3"/>
        <w:spacing w:line="281" w:lineRule="exact"/>
        <w:ind w:left="1059"/>
        <w:jc w:val="both"/>
      </w:pPr>
      <w:r>
        <w:rPr>
          <w:color w:val="00439E"/>
        </w:rPr>
        <w:t>Төлем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ЖОО-ның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есеп шотына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тиісті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соманы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енгізу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арқылы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жүргізіледі.</w:t>
      </w:r>
    </w:p>
    <w:p w:rsidR="00306F15" w:rsidRDefault="00D07F42">
      <w:pPr>
        <w:pStyle w:val="a3"/>
        <w:ind w:left="492" w:right="127" w:firstLine="566"/>
        <w:jc w:val="both"/>
      </w:pPr>
      <w:r>
        <w:rPr>
          <w:color w:val="00439E"/>
        </w:rPr>
        <w:t>Шарт тараптар</w:t>
      </w:r>
      <w:r>
        <w:rPr>
          <w:color w:val="00439E"/>
        </w:rPr>
        <w:t>дың кез келгенінің бастамасы бойынша бұзылған жағдайда, қызметтер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төлемге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есептеу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шығару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бұйрық шыққан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күннен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бастап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тоқтатылады.</w:t>
      </w:r>
    </w:p>
    <w:p w:rsidR="00306F15" w:rsidRDefault="00D07F42">
      <w:pPr>
        <w:pStyle w:val="a3"/>
        <w:ind w:left="492" w:right="123" w:firstLine="566"/>
        <w:jc w:val="both"/>
      </w:pPr>
      <w:r>
        <w:rPr>
          <w:color w:val="00439E"/>
        </w:rPr>
        <w:t>Білім алушы академиялық демалыстан шыққан немесе қайта қабылданған жағдайда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оқуға ақы төлеу академиялық демалыстан</w:t>
      </w:r>
      <w:r>
        <w:rPr>
          <w:color w:val="00439E"/>
        </w:rPr>
        <w:t xml:space="preserve"> шығу немесе қайта қабылдау туралы бұйрық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шығарылған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кезде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қолданылатын</w:t>
      </w:r>
      <w:r>
        <w:rPr>
          <w:color w:val="00439E"/>
        </w:rPr>
        <w:t xml:space="preserve"> тәртіппен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және мөлшерде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жүргізіледі.</w:t>
      </w:r>
    </w:p>
    <w:p w:rsidR="00306F15" w:rsidRDefault="00D07F42">
      <w:pPr>
        <w:pStyle w:val="a3"/>
        <w:ind w:left="492" w:right="125" w:firstLine="566"/>
        <w:jc w:val="both"/>
      </w:pPr>
      <w:r>
        <w:rPr>
          <w:color w:val="00439E"/>
        </w:rPr>
        <w:t>Оқуды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өз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бетінше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тоқтатқан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кезде,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яғни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Шартты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орындаудан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біржақты бас тартқан жағдайда, оқудан шығару туралы бұйрық шыққан күннен бастап осы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шарт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бұзылды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есептеледі.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мерзімге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дейін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ақысын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төлеу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шарттық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міндеттемелер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сақталады.</w:t>
      </w:r>
    </w:p>
    <w:p w:rsidR="00306F15" w:rsidRDefault="00D07F42">
      <w:pPr>
        <w:pStyle w:val="a3"/>
        <w:ind w:left="492" w:right="121" w:firstLine="566"/>
        <w:jc w:val="both"/>
      </w:pP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ақысын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төлемеген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жағдайда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Басқарма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Төрағасы-Ректор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бұйрығымен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ЖОО-дан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шығарылады.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берешегін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өтеу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шығарылған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сәттен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бастап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төрт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апта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ішінде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қабылдану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құқығын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береді.</w:t>
      </w:r>
    </w:p>
    <w:p w:rsidR="00306F15" w:rsidRDefault="00D07F42">
      <w:pPr>
        <w:pStyle w:val="a3"/>
        <w:spacing w:before="1"/>
        <w:ind w:left="492" w:right="120" w:firstLine="566"/>
        <w:jc w:val="both"/>
      </w:pP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ақысын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төлемеу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себебінен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шығарылған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жағдайда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анықтама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өзге</w:t>
      </w:r>
      <w:r>
        <w:rPr>
          <w:color w:val="00439E"/>
        </w:rPr>
        <w:t xml:space="preserve"> де құжаттар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берешек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өтелгенге</w:t>
      </w:r>
      <w:r>
        <w:rPr>
          <w:color w:val="00439E"/>
        </w:rPr>
        <w:t xml:space="preserve"> дейін берілмейді.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бітірген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төлеу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берешек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пайда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бітіргені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құжат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берілмейді.</w:t>
      </w:r>
    </w:p>
    <w:p w:rsidR="00306F15" w:rsidRDefault="00D07F42">
      <w:pPr>
        <w:pStyle w:val="a3"/>
        <w:ind w:left="492" w:right="130" w:firstLine="566"/>
        <w:jc w:val="both"/>
      </w:pPr>
      <w:r>
        <w:rPr>
          <w:color w:val="00439E"/>
        </w:rPr>
        <w:t>Академиялық үлгерімі нашар болған жағдайда білім алушы төлемақы енгізе отырып,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қайта</w:t>
      </w:r>
      <w:r>
        <w:rPr>
          <w:color w:val="00439E"/>
        </w:rPr>
        <w:t xml:space="preserve"> оқу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жылына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қалады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немесе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өз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қалауы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оқудан</w:t>
      </w:r>
      <w:r>
        <w:rPr>
          <w:color w:val="00439E"/>
          <w:spacing w:val="2"/>
        </w:rPr>
        <w:t xml:space="preserve"> </w:t>
      </w:r>
      <w:r>
        <w:rPr>
          <w:color w:val="00439E"/>
        </w:rPr>
        <w:t>шығаруға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құқығы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бар.</w:t>
      </w:r>
    </w:p>
    <w:p w:rsidR="00306F15" w:rsidRDefault="00D07F42">
      <w:pPr>
        <w:pStyle w:val="a3"/>
        <w:ind w:left="492" w:right="130" w:firstLine="566"/>
        <w:jc w:val="both"/>
      </w:pPr>
      <w:r>
        <w:rPr>
          <w:color w:val="00439E"/>
        </w:rPr>
        <w:t>Оқу ақысын төлемеген жағдайда білім алушы тиісті сессияға жіберілмейді және қайта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қалдырылады</w:t>
      </w:r>
      <w:r>
        <w:rPr>
          <w:color w:val="00439E"/>
        </w:rPr>
        <w:t>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шықпаған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жағдайда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пайда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борыш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Қазақстан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Республикасының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заңнамасы</w:t>
      </w:r>
      <w:r>
        <w:rPr>
          <w:color w:val="00439E"/>
        </w:rPr>
        <w:t>нда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белгіленген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тәртіппен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өндіріп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алынады.</w:t>
      </w:r>
    </w:p>
    <w:p w:rsidR="00306F15" w:rsidRDefault="00306F15">
      <w:pPr>
        <w:pStyle w:val="a3"/>
        <w:spacing w:before="11"/>
        <w:rPr>
          <w:sz w:val="23"/>
        </w:rPr>
      </w:pPr>
    </w:p>
    <w:p w:rsidR="00306F15" w:rsidRDefault="00D07F42">
      <w:pPr>
        <w:pStyle w:val="Heading1"/>
        <w:numPr>
          <w:ilvl w:val="0"/>
          <w:numId w:val="11"/>
        </w:numPr>
        <w:tabs>
          <w:tab w:val="left" w:pos="1528"/>
        </w:tabs>
        <w:ind w:left="492" w:right="125" w:firstLine="566"/>
        <w:jc w:val="left"/>
        <w:rPr>
          <w:color w:val="00439E"/>
        </w:rPr>
      </w:pPr>
      <w:r>
        <w:rPr>
          <w:color w:val="00439E"/>
        </w:rPr>
        <w:t>СТУДЕНТТЕРДІ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АУЫСТЫРУ,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ШЫҒАРУ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ҚАБЫЛДАУ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ҚАҒИДАЛАРЫ</w:t>
      </w:r>
    </w:p>
    <w:p w:rsidR="00306F15" w:rsidRDefault="00306F15">
      <w:pPr>
        <w:pStyle w:val="a3"/>
        <w:rPr>
          <w:b/>
        </w:rPr>
      </w:pPr>
    </w:p>
    <w:p w:rsidR="00306F15" w:rsidRDefault="00D07F42">
      <w:pPr>
        <w:pStyle w:val="a3"/>
        <w:ind w:left="492" w:right="126" w:firstLine="566"/>
        <w:jc w:val="both"/>
      </w:pP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алушыларды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курсқа,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ұйымынан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екіншісіне,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нысанынан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екіншісіне,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тіл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бөлімінен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екіншісіне,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мамандықтан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екіншісіне,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негізден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мемлекеттік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тапсырысы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оқуға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ауыстыру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жүзеге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асырылады.</w:t>
      </w:r>
    </w:p>
    <w:p w:rsidR="00306F15" w:rsidRDefault="00D07F42">
      <w:pPr>
        <w:pStyle w:val="a3"/>
        <w:ind w:left="492" w:right="124" w:firstLine="566"/>
        <w:jc w:val="both"/>
      </w:pPr>
      <w:r>
        <w:rPr>
          <w:color w:val="00439E"/>
        </w:rPr>
        <w:t>Күндізгі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кешкі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нысанында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алушылардың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ауыстыру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қабылдау</w:t>
      </w:r>
      <w:r>
        <w:rPr>
          <w:color w:val="00439E"/>
        </w:rPr>
        <w:t xml:space="preserve"> туралы өтініштерін университет Басқарма Төрағасы-Ректор ы жазғы және қысқы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каникул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кезеңінде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қабылдаушы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кезекті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кезеңі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басталғанға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дейін бес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жұмыс күні ішінде қарайды.</w:t>
      </w:r>
    </w:p>
    <w:p w:rsidR="00306F15" w:rsidRDefault="00D07F42">
      <w:pPr>
        <w:pStyle w:val="a3"/>
        <w:ind w:left="492" w:right="121" w:firstLine="566"/>
        <w:jc w:val="both"/>
      </w:pPr>
      <w:r>
        <w:rPr>
          <w:color w:val="00439E"/>
        </w:rPr>
        <w:t>Сырттай және қашықтықтан оқыту білім алушыларын</w:t>
      </w:r>
      <w:r>
        <w:rPr>
          <w:color w:val="00439E"/>
        </w:rPr>
        <w:t>ың ауысу және қайта қабылдау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15"/>
        </w:rPr>
        <w:t xml:space="preserve"> </w:t>
      </w:r>
      <w:r>
        <w:rPr>
          <w:color w:val="00439E"/>
        </w:rPr>
        <w:t>өтініштерін</w:t>
      </w:r>
      <w:r>
        <w:rPr>
          <w:color w:val="00439E"/>
          <w:spacing w:val="15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5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3"/>
        </w:rPr>
        <w:t xml:space="preserve"> </w:t>
      </w:r>
      <w:r>
        <w:rPr>
          <w:color w:val="00439E"/>
        </w:rPr>
        <w:t>ұйымының</w:t>
      </w:r>
      <w:r>
        <w:rPr>
          <w:color w:val="00439E"/>
          <w:spacing w:val="14"/>
        </w:rPr>
        <w:t xml:space="preserve"> </w:t>
      </w:r>
      <w:r>
        <w:rPr>
          <w:color w:val="00439E"/>
        </w:rPr>
        <w:t>басшысы</w:t>
      </w:r>
      <w:r>
        <w:rPr>
          <w:color w:val="00439E"/>
          <w:spacing w:val="14"/>
        </w:rPr>
        <w:t xml:space="preserve"> </w:t>
      </w:r>
      <w:r>
        <w:rPr>
          <w:color w:val="00439E"/>
        </w:rPr>
        <w:t>бір</w:t>
      </w:r>
      <w:r>
        <w:rPr>
          <w:color w:val="00439E"/>
          <w:spacing w:val="16"/>
        </w:rPr>
        <w:t xml:space="preserve"> </w:t>
      </w:r>
      <w:r>
        <w:rPr>
          <w:color w:val="00439E"/>
        </w:rPr>
        <w:t>ай</w:t>
      </w:r>
      <w:r>
        <w:rPr>
          <w:color w:val="00439E"/>
          <w:spacing w:val="14"/>
        </w:rPr>
        <w:t xml:space="preserve"> </w:t>
      </w:r>
      <w:r>
        <w:rPr>
          <w:color w:val="00439E"/>
        </w:rPr>
        <w:t>ішінде,</w:t>
      </w:r>
      <w:r>
        <w:rPr>
          <w:color w:val="00439E"/>
          <w:spacing w:val="13"/>
        </w:rPr>
        <w:t xml:space="preserve"> </w:t>
      </w:r>
      <w:r>
        <w:rPr>
          <w:color w:val="00439E"/>
        </w:rPr>
        <w:t>бірақ</w:t>
      </w:r>
      <w:r>
        <w:rPr>
          <w:color w:val="00439E"/>
          <w:spacing w:val="14"/>
        </w:rPr>
        <w:t xml:space="preserve"> </w:t>
      </w:r>
      <w:r>
        <w:rPr>
          <w:color w:val="00439E"/>
        </w:rPr>
        <w:t>қабылдайтын</w:t>
      </w:r>
      <w:r>
        <w:rPr>
          <w:color w:val="00439E"/>
          <w:spacing w:val="15"/>
        </w:rPr>
        <w:t xml:space="preserve"> </w:t>
      </w:r>
      <w:r>
        <w:rPr>
          <w:color w:val="00439E"/>
        </w:rPr>
        <w:t>білім</w:t>
      </w:r>
    </w:p>
    <w:p w:rsidR="00306F15" w:rsidRDefault="00306F15">
      <w:pPr>
        <w:jc w:val="both"/>
        <w:sectPr w:rsidR="00306F15">
          <w:pgSz w:w="11910" w:h="16840"/>
          <w:pgMar w:top="1020" w:right="440" w:bottom="1220" w:left="640" w:header="712" w:footer="927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3"/>
        <w:spacing w:before="100"/>
        <w:ind w:left="492" w:right="127"/>
        <w:jc w:val="both"/>
      </w:pP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кезекті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емтихан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сессиясы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басталғанға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дейін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күннен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кешіктірмей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қарайды</w:t>
      </w:r>
      <w:r>
        <w:rPr>
          <w:color w:val="00439E"/>
        </w:rPr>
        <w:t>.</w:t>
      </w:r>
    </w:p>
    <w:p w:rsidR="00306F15" w:rsidRDefault="00D07F42">
      <w:pPr>
        <w:pStyle w:val="a3"/>
        <w:spacing w:before="2"/>
        <w:ind w:left="492" w:right="130" w:firstLine="566"/>
        <w:jc w:val="both"/>
      </w:pPr>
      <w:r>
        <w:rPr>
          <w:color w:val="00439E"/>
        </w:rPr>
        <w:t>Бірінші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алушысын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ауыстыру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бірінші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аяқталғаннан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кейін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ұқсас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мамандық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рұқсат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етіледі.</w:t>
      </w:r>
    </w:p>
    <w:p w:rsidR="00306F15" w:rsidRDefault="00D07F42">
      <w:pPr>
        <w:pStyle w:val="a3"/>
        <w:ind w:left="492" w:right="125" w:firstLine="566"/>
        <w:jc w:val="both"/>
      </w:pP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алушыларды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ауыстыру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немесе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қабылдау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олардың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алдыңғы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кезеңдерде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жоспарларының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пәндеріндегі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айырмашылық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айқындалады.</w:t>
      </w:r>
    </w:p>
    <w:p w:rsidR="00306F15" w:rsidRDefault="00D07F42">
      <w:pPr>
        <w:pStyle w:val="a3"/>
        <w:ind w:left="492" w:right="124" w:firstLine="619"/>
        <w:jc w:val="both"/>
      </w:pPr>
      <w:r>
        <w:rPr>
          <w:color w:val="00439E"/>
        </w:rPr>
        <w:t>Жұмыс оқу жоспарларының пәндеріндегі академиялық айырмашылық транскриптте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немесе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аяқтамаған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адамдарға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берілетін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анықтамада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(бұдан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Анықтама)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көрсетілген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тізбесі,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олардың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бағдарламалары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сағаттардағы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немесе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кредиттердегі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көлемі негізінде айқындалады.</w:t>
      </w:r>
    </w:p>
    <w:p w:rsidR="00306F15" w:rsidRDefault="00D07F42">
      <w:pPr>
        <w:pStyle w:val="a3"/>
        <w:ind w:left="492" w:right="128" w:firstLine="566"/>
        <w:jc w:val="both"/>
      </w:pPr>
      <w:r>
        <w:rPr>
          <w:color w:val="00439E"/>
        </w:rPr>
        <w:t>Жұмыс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жоспары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пәндеріндегі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айырмашылықты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жою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жазылады,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ішінде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сабақтарының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түрлеріне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қатысады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ағымдағы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бақылаудың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түрлерін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тапсырады,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қорытынды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бақылауға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рұқсат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алады.</w:t>
      </w:r>
    </w:p>
    <w:p w:rsidR="00306F15" w:rsidRDefault="00D07F42">
      <w:pPr>
        <w:pStyle w:val="a3"/>
        <w:ind w:left="492" w:right="126" w:firstLine="566"/>
        <w:jc w:val="both"/>
      </w:pPr>
      <w:r>
        <w:rPr>
          <w:color w:val="00439E"/>
        </w:rPr>
        <w:t>Егер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айырмашылық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ағымдағы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кезеңнің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сабақтарының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кестесіне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енгізілмеген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жағдайда,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оларға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жазылады.</w:t>
      </w:r>
    </w:p>
    <w:p w:rsidR="00306F15" w:rsidRDefault="00D07F42">
      <w:pPr>
        <w:pStyle w:val="a3"/>
        <w:ind w:left="492" w:right="127" w:firstLine="566"/>
        <w:jc w:val="both"/>
      </w:pPr>
      <w:r>
        <w:rPr>
          <w:color w:val="00439E"/>
        </w:rPr>
        <w:t>Жазғы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жойылмаған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жоспары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пәндеріндегі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айырмашылық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одан әрі академиялық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берешек ретінде ескеріледі.</w:t>
      </w:r>
    </w:p>
    <w:p w:rsidR="00306F15" w:rsidRDefault="00D07F42">
      <w:pPr>
        <w:pStyle w:val="a3"/>
        <w:ind w:left="492" w:right="122" w:firstLine="566"/>
        <w:jc w:val="both"/>
      </w:pPr>
      <w:r>
        <w:rPr>
          <w:color w:val="00439E"/>
        </w:rPr>
        <w:t>Егер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міндетті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компонент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таңдау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компоненті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жоспарларындағы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айырмашылық кредиттерінің жалпы көлемі бакалавриат үшін 30 ECTS-тен аспаса, ауыстыру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қабылдау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сол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курсқа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жүзеге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асырылады.</w:t>
      </w:r>
    </w:p>
    <w:p w:rsidR="00306F15" w:rsidRDefault="00D07F42">
      <w:pPr>
        <w:pStyle w:val="a3"/>
        <w:spacing w:before="1"/>
        <w:ind w:left="492" w:right="128" w:firstLine="566"/>
        <w:jc w:val="both"/>
      </w:pPr>
      <w:r>
        <w:rPr>
          <w:color w:val="00439E"/>
        </w:rPr>
        <w:t>Сол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мамандыққа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ауыстыру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немесе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қабылдау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таңдау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компоненті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пәндері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кредиттердің көлеміне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</w:t>
      </w:r>
      <w:r>
        <w:rPr>
          <w:color w:val="00439E"/>
        </w:rPr>
        <w:t>айта есепке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алынуға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жатады.</w:t>
      </w:r>
    </w:p>
    <w:p w:rsidR="00306F15" w:rsidRDefault="00306F15">
      <w:pPr>
        <w:pStyle w:val="a3"/>
        <w:rPr>
          <w:sz w:val="28"/>
        </w:rPr>
      </w:pPr>
    </w:p>
    <w:p w:rsidR="00306F15" w:rsidRDefault="00D07F42">
      <w:pPr>
        <w:pStyle w:val="Heading1"/>
        <w:numPr>
          <w:ilvl w:val="1"/>
          <w:numId w:val="8"/>
        </w:numPr>
        <w:tabs>
          <w:tab w:val="left" w:pos="1593"/>
        </w:tabs>
        <w:spacing w:before="232"/>
        <w:ind w:right="1577"/>
        <w:jc w:val="both"/>
      </w:pPr>
      <w:r>
        <w:rPr>
          <w:color w:val="00439E"/>
        </w:rPr>
        <w:t>AUEZOV university білім алушыларды оқуға ауыстыру және қайта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қабылдау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тәртібі</w:t>
      </w:r>
    </w:p>
    <w:p w:rsidR="00306F15" w:rsidRDefault="00D07F42">
      <w:pPr>
        <w:pStyle w:val="a5"/>
        <w:numPr>
          <w:ilvl w:val="2"/>
          <w:numId w:val="8"/>
        </w:numPr>
        <w:tabs>
          <w:tab w:val="left" w:pos="1792"/>
        </w:tabs>
        <w:spacing w:before="2" w:line="281" w:lineRule="exact"/>
        <w:ind w:hanging="733"/>
        <w:rPr>
          <w:b/>
          <w:sz w:val="24"/>
        </w:rPr>
      </w:pPr>
      <w:r>
        <w:rPr>
          <w:b/>
          <w:color w:val="00439E"/>
          <w:sz w:val="24"/>
        </w:rPr>
        <w:t>Білім</w:t>
      </w:r>
      <w:r>
        <w:rPr>
          <w:b/>
          <w:color w:val="00439E"/>
          <w:spacing w:val="-5"/>
          <w:sz w:val="24"/>
        </w:rPr>
        <w:t xml:space="preserve"> </w:t>
      </w:r>
      <w:r>
        <w:rPr>
          <w:b/>
          <w:color w:val="00439E"/>
          <w:sz w:val="24"/>
        </w:rPr>
        <w:t>алушыларды</w:t>
      </w:r>
      <w:r>
        <w:rPr>
          <w:b/>
          <w:color w:val="00439E"/>
          <w:spacing w:val="-4"/>
          <w:sz w:val="24"/>
        </w:rPr>
        <w:t xml:space="preserve"> </w:t>
      </w:r>
      <w:r>
        <w:rPr>
          <w:b/>
          <w:color w:val="00439E"/>
          <w:sz w:val="24"/>
        </w:rPr>
        <w:t>курстан</w:t>
      </w:r>
      <w:r>
        <w:rPr>
          <w:b/>
          <w:color w:val="00439E"/>
          <w:spacing w:val="-4"/>
          <w:sz w:val="24"/>
        </w:rPr>
        <w:t xml:space="preserve"> </w:t>
      </w:r>
      <w:r>
        <w:rPr>
          <w:b/>
          <w:color w:val="00439E"/>
          <w:sz w:val="24"/>
        </w:rPr>
        <w:t>курсқа</w:t>
      </w:r>
      <w:r>
        <w:rPr>
          <w:b/>
          <w:color w:val="00439E"/>
          <w:spacing w:val="-5"/>
          <w:sz w:val="24"/>
        </w:rPr>
        <w:t xml:space="preserve"> </w:t>
      </w:r>
      <w:r>
        <w:rPr>
          <w:b/>
          <w:color w:val="00439E"/>
          <w:sz w:val="24"/>
        </w:rPr>
        <w:t>ауыстыру</w:t>
      </w:r>
    </w:p>
    <w:p w:rsidR="00306F15" w:rsidRDefault="00D07F42">
      <w:pPr>
        <w:pStyle w:val="a3"/>
        <w:ind w:left="492" w:right="121" w:firstLine="566"/>
        <w:jc w:val="both"/>
      </w:pP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алушыларды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ауыстыру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нәтижелерін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жинаған үлгерімнің орташа балын (GPA - Grade Point Average) ескере отырып, оқу жылының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қорытындысы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(аралық аттестаттау)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жүзеге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асырылады.</w:t>
      </w:r>
    </w:p>
    <w:p w:rsidR="00306F15" w:rsidRDefault="00D07F42">
      <w:pPr>
        <w:pStyle w:val="a3"/>
        <w:ind w:left="492" w:right="123" w:firstLine="566"/>
        <w:jc w:val="both"/>
      </w:pPr>
      <w:r>
        <w:rPr>
          <w:color w:val="00439E"/>
        </w:rPr>
        <w:t>Білім алушыларды курстан курсқа ауыстырудың міндетті шарты олардың ЖОО - 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белгіленген ауысу балынан төмен ем</w:t>
      </w:r>
      <w:r>
        <w:rPr>
          <w:color w:val="00439E"/>
        </w:rPr>
        <w:t>ес үлгерімнің орташа балына (GPA-Grade Point Average)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қол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жеткізуі болып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табылады.</w:t>
      </w:r>
    </w:p>
    <w:p w:rsidR="00306F15" w:rsidRDefault="00D07F42">
      <w:pPr>
        <w:pStyle w:val="a3"/>
        <w:spacing w:before="1"/>
        <w:ind w:left="492" w:right="120" w:firstLine="566"/>
        <w:jc w:val="both"/>
      </w:pP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алушыны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ауыстыру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Басқарма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Төрағасы-Ректор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ының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бұйрығымен ресімделеді.</w:t>
      </w:r>
    </w:p>
    <w:p w:rsidR="00306F15" w:rsidRDefault="00D07F42">
      <w:pPr>
        <w:pStyle w:val="a3"/>
        <w:ind w:left="492" w:right="122" w:firstLine="566"/>
        <w:jc w:val="both"/>
      </w:pPr>
      <w:r>
        <w:rPr>
          <w:color w:val="00439E"/>
        </w:rPr>
        <w:t>Белгіленген ауысу балына қол жеткізген және келесі курсқа ауыстырылға</w:t>
      </w:r>
      <w:r>
        <w:rPr>
          <w:color w:val="00439E"/>
        </w:rPr>
        <w:t>н білім 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гранты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немесе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мемлекеттік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тапсырысы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(бұдан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мемлекеттік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тапсырыс)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 білім алушы академиялық берешегі болса, білім беру грантын немесе мемлекеттік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тапсырыс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орнын сақтай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отырып,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оны ақылы негізде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жояды.</w:t>
      </w:r>
    </w:p>
    <w:p w:rsidR="00306F15" w:rsidRDefault="00D07F42">
      <w:pPr>
        <w:pStyle w:val="a3"/>
        <w:ind w:left="492" w:right="121" w:firstLine="566"/>
        <w:jc w:val="both"/>
      </w:pPr>
      <w:r>
        <w:rPr>
          <w:color w:val="00439E"/>
        </w:rPr>
        <w:t>Университеттің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Ғылыми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Кеңесінің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шешімімен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01.07.2011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№12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хаттама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26.02.2019 ж. №11) білім алушыларды бакалавриат, магистратура және PhD докторантура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бағдарламалары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көшіру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GPA-ның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мынадай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шекті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мәндері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белгіленді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(таб.1</w:t>
      </w:r>
      <w:r>
        <w:rPr>
          <w:color w:val="00439E"/>
        </w:rPr>
        <w:t>,2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).</w:t>
      </w:r>
    </w:p>
    <w:p w:rsidR="00306F15" w:rsidRDefault="00306F15">
      <w:pPr>
        <w:pStyle w:val="a3"/>
        <w:rPr>
          <w:sz w:val="28"/>
        </w:rPr>
      </w:pPr>
    </w:p>
    <w:p w:rsidR="00306F15" w:rsidRDefault="00306F15">
      <w:pPr>
        <w:pStyle w:val="a3"/>
        <w:rPr>
          <w:sz w:val="28"/>
        </w:rPr>
      </w:pPr>
    </w:p>
    <w:p w:rsidR="00306F15" w:rsidRDefault="00D07F42">
      <w:pPr>
        <w:pStyle w:val="a3"/>
        <w:spacing w:before="188"/>
        <w:ind w:left="492" w:right="128" w:firstLine="566"/>
        <w:jc w:val="both"/>
      </w:pPr>
      <w:r>
        <w:rPr>
          <w:color w:val="00439E"/>
        </w:rPr>
        <w:t>Кесте 1. Күндізгі бөлімде білім алушыларды курстан курсқа ауыстыру үшін GPA шекті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мәндері</w:t>
      </w:r>
    </w:p>
    <w:p w:rsidR="00306F15" w:rsidRDefault="00306F15">
      <w:pPr>
        <w:jc w:val="both"/>
        <w:sectPr w:rsidR="00306F15">
          <w:pgSz w:w="11910" w:h="16840"/>
          <w:pgMar w:top="1020" w:right="440" w:bottom="1120" w:left="640" w:header="712" w:footer="927" w:gutter="0"/>
          <w:cols w:space="720"/>
        </w:sectPr>
      </w:pPr>
    </w:p>
    <w:p w:rsidR="00306F15" w:rsidRDefault="00306F15">
      <w:pPr>
        <w:pStyle w:val="a3"/>
        <w:spacing w:before="9" w:after="1"/>
        <w:rPr>
          <w:sz w:val="21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1844"/>
        <w:gridCol w:w="1844"/>
        <w:gridCol w:w="1986"/>
        <w:gridCol w:w="2127"/>
      </w:tblGrid>
      <w:tr w:rsidR="00306F15">
        <w:trPr>
          <w:trHeight w:val="280"/>
        </w:trPr>
        <w:tc>
          <w:tcPr>
            <w:tcW w:w="2518" w:type="dxa"/>
          </w:tcPr>
          <w:p w:rsidR="00306F15" w:rsidRDefault="00D07F4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color w:val="00439E"/>
                <w:sz w:val="24"/>
              </w:rPr>
              <w:t>Білім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деңгейі</w:t>
            </w:r>
          </w:p>
        </w:tc>
        <w:tc>
          <w:tcPr>
            <w:tcW w:w="1844" w:type="dxa"/>
          </w:tcPr>
          <w:p w:rsidR="00306F15" w:rsidRDefault="00D07F42">
            <w:pPr>
              <w:pStyle w:val="TableParagraph"/>
              <w:spacing w:line="260" w:lineRule="exact"/>
              <w:ind w:left="461"/>
              <w:rPr>
                <w:sz w:val="24"/>
              </w:rPr>
            </w:pPr>
            <w:r>
              <w:rPr>
                <w:color w:val="00439E"/>
                <w:sz w:val="24"/>
              </w:rPr>
              <w:t>2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курсқа</w:t>
            </w:r>
          </w:p>
        </w:tc>
        <w:tc>
          <w:tcPr>
            <w:tcW w:w="1844" w:type="dxa"/>
          </w:tcPr>
          <w:p w:rsidR="00306F15" w:rsidRDefault="00D07F42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color w:val="00439E"/>
                <w:sz w:val="24"/>
              </w:rPr>
              <w:t>3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курсқа</w:t>
            </w:r>
          </w:p>
        </w:tc>
        <w:tc>
          <w:tcPr>
            <w:tcW w:w="1986" w:type="dxa"/>
          </w:tcPr>
          <w:p w:rsidR="00306F15" w:rsidRDefault="00D07F4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color w:val="00439E"/>
                <w:sz w:val="24"/>
              </w:rPr>
              <w:t>4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курсқа</w:t>
            </w:r>
          </w:p>
        </w:tc>
        <w:tc>
          <w:tcPr>
            <w:tcW w:w="2127" w:type="dxa"/>
          </w:tcPr>
          <w:p w:rsidR="00306F15" w:rsidRDefault="00D07F42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color w:val="00439E"/>
                <w:sz w:val="24"/>
              </w:rPr>
              <w:t>5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курсқа</w:t>
            </w:r>
          </w:p>
        </w:tc>
      </w:tr>
      <w:tr w:rsidR="00306F15">
        <w:trPr>
          <w:trHeight w:val="282"/>
        </w:trPr>
        <w:tc>
          <w:tcPr>
            <w:tcW w:w="2518" w:type="dxa"/>
          </w:tcPr>
          <w:p w:rsidR="00306F15" w:rsidRDefault="00D07F42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color w:val="00439E"/>
                <w:sz w:val="24"/>
              </w:rPr>
              <w:t>Бакалавриат</w:t>
            </w:r>
          </w:p>
        </w:tc>
        <w:tc>
          <w:tcPr>
            <w:tcW w:w="1844" w:type="dxa"/>
          </w:tcPr>
          <w:p w:rsidR="00306F15" w:rsidRDefault="00D07F4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color w:val="00439E"/>
                <w:sz w:val="24"/>
              </w:rPr>
              <w:t>1,4</w:t>
            </w:r>
          </w:p>
        </w:tc>
        <w:tc>
          <w:tcPr>
            <w:tcW w:w="1844" w:type="dxa"/>
          </w:tcPr>
          <w:p w:rsidR="00306F15" w:rsidRDefault="00D07F4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color w:val="00439E"/>
                <w:sz w:val="24"/>
              </w:rPr>
              <w:t>1,9</w:t>
            </w:r>
          </w:p>
        </w:tc>
        <w:tc>
          <w:tcPr>
            <w:tcW w:w="1986" w:type="dxa"/>
          </w:tcPr>
          <w:p w:rsidR="00306F15" w:rsidRDefault="00D07F42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color w:val="00439E"/>
                <w:sz w:val="24"/>
              </w:rPr>
              <w:t>2,3*</w:t>
            </w:r>
          </w:p>
        </w:tc>
        <w:tc>
          <w:tcPr>
            <w:tcW w:w="2127" w:type="dxa"/>
          </w:tcPr>
          <w:p w:rsidR="00306F15" w:rsidRDefault="00D07F42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color w:val="00439E"/>
                <w:sz w:val="24"/>
              </w:rPr>
              <w:t>2,3*</w:t>
            </w:r>
          </w:p>
        </w:tc>
      </w:tr>
      <w:tr w:rsidR="00306F15">
        <w:trPr>
          <w:trHeight w:val="280"/>
        </w:trPr>
        <w:tc>
          <w:tcPr>
            <w:tcW w:w="2518" w:type="dxa"/>
          </w:tcPr>
          <w:p w:rsidR="00306F15" w:rsidRDefault="00D07F4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color w:val="00439E"/>
                <w:sz w:val="24"/>
              </w:rPr>
              <w:t>Магистратура</w:t>
            </w:r>
          </w:p>
        </w:tc>
        <w:tc>
          <w:tcPr>
            <w:tcW w:w="1844" w:type="dxa"/>
          </w:tcPr>
          <w:p w:rsidR="00306F15" w:rsidRDefault="00D07F4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color w:val="00439E"/>
                <w:sz w:val="24"/>
              </w:rPr>
              <w:t>2,8</w:t>
            </w:r>
          </w:p>
        </w:tc>
        <w:tc>
          <w:tcPr>
            <w:tcW w:w="1844" w:type="dxa"/>
          </w:tcPr>
          <w:p w:rsidR="00306F15" w:rsidRDefault="00D07F4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color w:val="00439E"/>
                <w:sz w:val="24"/>
              </w:rPr>
              <w:t>-</w:t>
            </w:r>
          </w:p>
        </w:tc>
        <w:tc>
          <w:tcPr>
            <w:tcW w:w="1986" w:type="dxa"/>
          </w:tcPr>
          <w:p w:rsidR="00306F15" w:rsidRDefault="00D07F4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color w:val="00439E"/>
                <w:sz w:val="24"/>
              </w:rPr>
              <w:t>-</w:t>
            </w:r>
          </w:p>
        </w:tc>
        <w:tc>
          <w:tcPr>
            <w:tcW w:w="2127" w:type="dxa"/>
          </w:tcPr>
          <w:p w:rsidR="00306F15" w:rsidRDefault="00D07F4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color w:val="00439E"/>
                <w:sz w:val="24"/>
              </w:rPr>
              <w:t>-</w:t>
            </w:r>
          </w:p>
        </w:tc>
      </w:tr>
      <w:tr w:rsidR="00306F15">
        <w:trPr>
          <w:trHeight w:val="282"/>
        </w:trPr>
        <w:tc>
          <w:tcPr>
            <w:tcW w:w="2518" w:type="dxa"/>
          </w:tcPr>
          <w:p w:rsidR="00306F15" w:rsidRDefault="00D07F4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color w:val="00439E"/>
                <w:sz w:val="24"/>
              </w:rPr>
              <w:t>Докторантура</w:t>
            </w:r>
          </w:p>
        </w:tc>
        <w:tc>
          <w:tcPr>
            <w:tcW w:w="1844" w:type="dxa"/>
          </w:tcPr>
          <w:p w:rsidR="00306F15" w:rsidRDefault="00D07F4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color w:val="00439E"/>
                <w:sz w:val="24"/>
              </w:rPr>
              <w:t>3,0</w:t>
            </w:r>
          </w:p>
        </w:tc>
        <w:tc>
          <w:tcPr>
            <w:tcW w:w="1844" w:type="dxa"/>
          </w:tcPr>
          <w:p w:rsidR="00306F15" w:rsidRDefault="00D07F4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color w:val="00439E"/>
                <w:sz w:val="24"/>
              </w:rPr>
              <w:t>3,2</w:t>
            </w:r>
          </w:p>
        </w:tc>
        <w:tc>
          <w:tcPr>
            <w:tcW w:w="1986" w:type="dxa"/>
          </w:tcPr>
          <w:p w:rsidR="00306F15" w:rsidRDefault="00D07F4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color w:val="00439E"/>
                <w:sz w:val="24"/>
              </w:rPr>
              <w:t>-</w:t>
            </w:r>
          </w:p>
        </w:tc>
        <w:tc>
          <w:tcPr>
            <w:tcW w:w="2127" w:type="dxa"/>
          </w:tcPr>
          <w:p w:rsidR="00306F15" w:rsidRDefault="00D07F4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00439E"/>
                <w:sz w:val="24"/>
              </w:rPr>
              <w:t>-</w:t>
            </w:r>
          </w:p>
        </w:tc>
      </w:tr>
    </w:tbl>
    <w:p w:rsidR="00306F15" w:rsidRDefault="00D07F42">
      <w:pPr>
        <w:pStyle w:val="a3"/>
        <w:ind w:left="492"/>
      </w:pPr>
      <w:r>
        <w:rPr>
          <w:color w:val="00439E"/>
        </w:rPr>
        <w:t>*</w:t>
      </w:r>
      <w:r>
        <w:rPr>
          <w:color w:val="00439E"/>
          <w:spacing w:val="28"/>
        </w:rPr>
        <w:t xml:space="preserve"> </w:t>
      </w:r>
      <w:r>
        <w:rPr>
          <w:color w:val="00439E"/>
        </w:rPr>
        <w:t>Ескертпе:</w:t>
      </w:r>
      <w:r>
        <w:rPr>
          <w:color w:val="00439E"/>
          <w:spacing w:val="27"/>
        </w:rPr>
        <w:t xml:space="preserve"> </w:t>
      </w:r>
      <w:r>
        <w:rPr>
          <w:color w:val="00439E"/>
        </w:rPr>
        <w:t>шекті</w:t>
      </w:r>
      <w:r>
        <w:rPr>
          <w:color w:val="00439E"/>
          <w:spacing w:val="30"/>
        </w:rPr>
        <w:t xml:space="preserve"> </w:t>
      </w:r>
      <w:r>
        <w:rPr>
          <w:color w:val="00439E"/>
        </w:rPr>
        <w:t>GPA</w:t>
      </w:r>
      <w:r>
        <w:rPr>
          <w:color w:val="00439E"/>
          <w:spacing w:val="27"/>
        </w:rPr>
        <w:t xml:space="preserve"> </w:t>
      </w:r>
      <w:r>
        <w:rPr>
          <w:color w:val="00439E"/>
        </w:rPr>
        <w:t>мәні</w:t>
      </w:r>
      <w:r>
        <w:rPr>
          <w:color w:val="00439E"/>
          <w:spacing w:val="29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26"/>
        </w:rPr>
        <w:t xml:space="preserve"> </w:t>
      </w:r>
      <w:r>
        <w:rPr>
          <w:color w:val="00439E"/>
        </w:rPr>
        <w:t>қаралды</w:t>
      </w:r>
      <w:r>
        <w:rPr>
          <w:color w:val="00439E"/>
          <w:spacing w:val="29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28"/>
        </w:rPr>
        <w:t xml:space="preserve"> </w:t>
      </w:r>
      <w:r>
        <w:rPr>
          <w:color w:val="00439E"/>
        </w:rPr>
        <w:t>ғылыми</w:t>
      </w:r>
      <w:r>
        <w:rPr>
          <w:color w:val="00439E"/>
          <w:spacing w:val="28"/>
        </w:rPr>
        <w:t xml:space="preserve"> </w:t>
      </w:r>
      <w:r>
        <w:rPr>
          <w:color w:val="00439E"/>
        </w:rPr>
        <w:t>кеңестің</w:t>
      </w:r>
      <w:r>
        <w:rPr>
          <w:color w:val="00439E"/>
          <w:spacing w:val="27"/>
        </w:rPr>
        <w:t xml:space="preserve"> </w:t>
      </w:r>
      <w:r>
        <w:rPr>
          <w:color w:val="00439E"/>
        </w:rPr>
        <w:t>26.02.2019</w:t>
      </w:r>
      <w:r>
        <w:rPr>
          <w:color w:val="00439E"/>
          <w:spacing w:val="28"/>
        </w:rPr>
        <w:t xml:space="preserve"> </w:t>
      </w:r>
      <w:r>
        <w:rPr>
          <w:color w:val="00439E"/>
        </w:rPr>
        <w:t>ж.шешімімен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қабылданды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(№11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хаттама).</w:t>
      </w:r>
    </w:p>
    <w:p w:rsidR="00306F15" w:rsidRDefault="00306F15">
      <w:pPr>
        <w:pStyle w:val="a3"/>
      </w:pPr>
    </w:p>
    <w:p w:rsidR="00306F15" w:rsidRDefault="00D07F42">
      <w:pPr>
        <w:pStyle w:val="a3"/>
        <w:ind w:left="492" w:right="130" w:firstLine="566"/>
        <w:jc w:val="both"/>
      </w:pPr>
      <w:r>
        <w:rPr>
          <w:color w:val="00439E"/>
        </w:rPr>
        <w:t>Кесте 2. Кешкі және қашықтықтан оқыту бөлімінде білім алушыларды курстан курсқа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ауыстыру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үшін</w:t>
      </w:r>
      <w:r>
        <w:rPr>
          <w:color w:val="00439E"/>
        </w:rPr>
        <w:t xml:space="preserve"> GPA шекті мәндері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5"/>
        <w:gridCol w:w="1488"/>
        <w:gridCol w:w="1557"/>
        <w:gridCol w:w="1560"/>
        <w:gridCol w:w="1560"/>
        <w:gridCol w:w="1984"/>
      </w:tblGrid>
      <w:tr w:rsidR="00306F15">
        <w:trPr>
          <w:trHeight w:val="280"/>
        </w:trPr>
        <w:tc>
          <w:tcPr>
            <w:tcW w:w="2165" w:type="dxa"/>
          </w:tcPr>
          <w:p w:rsidR="00306F15" w:rsidRDefault="00D07F4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color w:val="00439E"/>
                <w:sz w:val="24"/>
              </w:rPr>
              <w:t>Білім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деңгейі</w:t>
            </w:r>
          </w:p>
        </w:tc>
        <w:tc>
          <w:tcPr>
            <w:tcW w:w="1488" w:type="dxa"/>
          </w:tcPr>
          <w:p w:rsidR="00306F15" w:rsidRDefault="00D07F42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color w:val="00439E"/>
                <w:sz w:val="24"/>
              </w:rPr>
              <w:t>2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курсқа</w:t>
            </w:r>
          </w:p>
        </w:tc>
        <w:tc>
          <w:tcPr>
            <w:tcW w:w="1557" w:type="dxa"/>
          </w:tcPr>
          <w:p w:rsidR="00306F15" w:rsidRDefault="00D07F42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color w:val="00439E"/>
                <w:sz w:val="24"/>
              </w:rPr>
              <w:t>3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курсқа</w:t>
            </w:r>
          </w:p>
        </w:tc>
        <w:tc>
          <w:tcPr>
            <w:tcW w:w="1560" w:type="dxa"/>
          </w:tcPr>
          <w:p w:rsidR="00306F15" w:rsidRDefault="00D07F42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color w:val="00439E"/>
                <w:sz w:val="24"/>
              </w:rPr>
              <w:t>4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курсқа</w:t>
            </w:r>
          </w:p>
        </w:tc>
        <w:tc>
          <w:tcPr>
            <w:tcW w:w="1560" w:type="dxa"/>
          </w:tcPr>
          <w:p w:rsidR="00306F15" w:rsidRDefault="00D07F42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color w:val="00439E"/>
                <w:sz w:val="24"/>
              </w:rPr>
              <w:t>5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курсқа</w:t>
            </w:r>
          </w:p>
        </w:tc>
        <w:tc>
          <w:tcPr>
            <w:tcW w:w="1984" w:type="dxa"/>
          </w:tcPr>
          <w:p w:rsidR="00306F15" w:rsidRDefault="00D07F42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>
              <w:rPr>
                <w:color w:val="00439E"/>
                <w:sz w:val="24"/>
              </w:rPr>
              <w:t>6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курсқа</w:t>
            </w:r>
          </w:p>
        </w:tc>
      </w:tr>
      <w:tr w:rsidR="00306F15">
        <w:trPr>
          <w:trHeight w:val="1127"/>
        </w:trPr>
        <w:tc>
          <w:tcPr>
            <w:tcW w:w="2165" w:type="dxa"/>
          </w:tcPr>
          <w:p w:rsidR="00306F15" w:rsidRDefault="00D07F42">
            <w:pPr>
              <w:pStyle w:val="TableParagraph"/>
              <w:tabs>
                <w:tab w:val="left" w:pos="1506"/>
              </w:tabs>
              <w:spacing w:before="2"/>
              <w:ind w:left="107" w:right="97"/>
              <w:rPr>
                <w:sz w:val="24"/>
              </w:rPr>
            </w:pPr>
            <w:r>
              <w:rPr>
                <w:color w:val="00439E"/>
                <w:sz w:val="24"/>
              </w:rPr>
              <w:t>Бакалавриат</w:t>
            </w:r>
            <w:r>
              <w:rPr>
                <w:color w:val="00439E"/>
                <w:spacing w:val="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(кешкі</w:t>
            </w:r>
            <w:r>
              <w:rPr>
                <w:color w:val="00439E"/>
                <w:sz w:val="24"/>
              </w:rPr>
              <w:tab/>
            </w:r>
            <w:r>
              <w:rPr>
                <w:color w:val="00439E"/>
                <w:spacing w:val="-1"/>
                <w:sz w:val="24"/>
              </w:rPr>
              <w:t>және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қашықтықтан</w:t>
            </w:r>
          </w:p>
          <w:p w:rsidR="00306F15" w:rsidRDefault="00D07F4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color w:val="00439E"/>
                <w:sz w:val="24"/>
              </w:rPr>
              <w:t>оқыту)</w:t>
            </w:r>
          </w:p>
        </w:tc>
        <w:tc>
          <w:tcPr>
            <w:tcW w:w="1488" w:type="dxa"/>
          </w:tcPr>
          <w:p w:rsidR="00306F15" w:rsidRDefault="00306F15">
            <w:pPr>
              <w:pStyle w:val="TableParagraph"/>
              <w:rPr>
                <w:sz w:val="36"/>
              </w:rPr>
            </w:pPr>
          </w:p>
          <w:p w:rsidR="00306F15" w:rsidRDefault="00D07F4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439E"/>
                <w:sz w:val="24"/>
              </w:rPr>
              <w:t>1,0</w:t>
            </w:r>
          </w:p>
        </w:tc>
        <w:tc>
          <w:tcPr>
            <w:tcW w:w="1557" w:type="dxa"/>
          </w:tcPr>
          <w:p w:rsidR="00306F15" w:rsidRDefault="00306F15">
            <w:pPr>
              <w:pStyle w:val="TableParagraph"/>
              <w:rPr>
                <w:sz w:val="36"/>
              </w:rPr>
            </w:pPr>
          </w:p>
          <w:p w:rsidR="00306F15" w:rsidRDefault="00D07F4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439E"/>
                <w:sz w:val="24"/>
              </w:rPr>
              <w:t>1,33</w:t>
            </w:r>
          </w:p>
        </w:tc>
        <w:tc>
          <w:tcPr>
            <w:tcW w:w="1560" w:type="dxa"/>
          </w:tcPr>
          <w:p w:rsidR="00306F15" w:rsidRDefault="00306F15">
            <w:pPr>
              <w:pStyle w:val="TableParagraph"/>
              <w:rPr>
                <w:sz w:val="36"/>
              </w:rPr>
            </w:pPr>
          </w:p>
          <w:p w:rsidR="00306F15" w:rsidRDefault="00D07F42">
            <w:pPr>
              <w:pStyle w:val="TableParagraph"/>
              <w:ind w:left="112"/>
              <w:rPr>
                <w:sz w:val="24"/>
              </w:rPr>
            </w:pPr>
            <w:r>
              <w:rPr>
                <w:color w:val="00439E"/>
                <w:sz w:val="24"/>
              </w:rPr>
              <w:t>1,67</w:t>
            </w:r>
          </w:p>
        </w:tc>
        <w:tc>
          <w:tcPr>
            <w:tcW w:w="1560" w:type="dxa"/>
          </w:tcPr>
          <w:p w:rsidR="00306F15" w:rsidRDefault="00306F15">
            <w:pPr>
              <w:pStyle w:val="TableParagraph"/>
              <w:rPr>
                <w:sz w:val="36"/>
              </w:rPr>
            </w:pPr>
          </w:p>
          <w:p w:rsidR="00306F15" w:rsidRDefault="00D07F42">
            <w:pPr>
              <w:pStyle w:val="TableParagraph"/>
              <w:ind w:left="112"/>
              <w:rPr>
                <w:sz w:val="24"/>
              </w:rPr>
            </w:pPr>
            <w:r>
              <w:rPr>
                <w:color w:val="00439E"/>
                <w:sz w:val="24"/>
              </w:rPr>
              <w:t>2,0</w:t>
            </w:r>
          </w:p>
        </w:tc>
        <w:tc>
          <w:tcPr>
            <w:tcW w:w="1984" w:type="dxa"/>
          </w:tcPr>
          <w:p w:rsidR="00306F15" w:rsidRDefault="00306F15">
            <w:pPr>
              <w:pStyle w:val="TableParagraph"/>
              <w:rPr>
                <w:sz w:val="36"/>
              </w:rPr>
            </w:pPr>
          </w:p>
          <w:p w:rsidR="00306F15" w:rsidRDefault="00D07F42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439E"/>
                <w:sz w:val="24"/>
              </w:rPr>
              <w:t>2,0</w:t>
            </w:r>
          </w:p>
        </w:tc>
      </w:tr>
    </w:tbl>
    <w:p w:rsidR="00306F15" w:rsidRDefault="00306F15">
      <w:pPr>
        <w:pStyle w:val="a3"/>
        <w:spacing w:before="11"/>
        <w:rPr>
          <w:sz w:val="23"/>
        </w:rPr>
      </w:pPr>
    </w:p>
    <w:p w:rsidR="00306F15" w:rsidRDefault="00D07F42">
      <w:pPr>
        <w:pStyle w:val="a3"/>
        <w:ind w:left="492" w:right="125" w:firstLine="566"/>
        <w:jc w:val="both"/>
      </w:pP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бастамасы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ұйымдастырылатын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процесінің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құрамдас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бөліктерінің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мақсаты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қарыздарды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жою,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жеделдетілген,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қосымша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қажеттіліктерін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қанағаттандыру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бағдарламаларындағы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айырмашылықтарды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жою,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қорытынды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бақылау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бағаны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жоғарылату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мақсатында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тапсыру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(мемлекеттік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емтихандардан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басқа)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болып табылады.</w:t>
      </w:r>
    </w:p>
    <w:p w:rsidR="00306F15" w:rsidRDefault="00D07F42">
      <w:pPr>
        <w:pStyle w:val="a3"/>
        <w:ind w:left="492" w:right="127" w:firstLine="566"/>
        <w:jc w:val="both"/>
      </w:pPr>
      <w:r>
        <w:rPr>
          <w:color w:val="00439E"/>
        </w:rPr>
        <w:t>Жазғы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ұйымдастыру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күнтізбеге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жүзеге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асырылады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офис Регистраторға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жүктеледі.</w:t>
      </w:r>
    </w:p>
    <w:p w:rsidR="00306F15" w:rsidRDefault="00D07F42">
      <w:pPr>
        <w:pStyle w:val="a3"/>
        <w:ind w:left="492" w:right="129" w:firstLine="566"/>
        <w:jc w:val="both"/>
      </w:pP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қарызды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жою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үлгерімі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нашар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санын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азайту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мақсатында Ғылыми кеңестің 30.06.2015 жылғы шешімімен жазғы семестрде акад</w:t>
      </w:r>
      <w:r>
        <w:rPr>
          <w:color w:val="00439E"/>
        </w:rPr>
        <w:t>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қарызды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жою үшін 12 кредитке дейін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шектеу қойылды.</w:t>
      </w:r>
    </w:p>
    <w:p w:rsidR="00306F15" w:rsidRDefault="00D07F42">
      <w:pPr>
        <w:pStyle w:val="a3"/>
        <w:spacing w:before="1"/>
        <w:ind w:left="492" w:right="126" w:firstLine="566"/>
        <w:jc w:val="both"/>
      </w:pPr>
      <w:r>
        <w:rPr>
          <w:color w:val="00439E"/>
        </w:rPr>
        <w:t>"Үлгерімі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төмен"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қарызды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жою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уақыты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10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апта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ішінде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тағайындалады.</w:t>
      </w:r>
    </w:p>
    <w:p w:rsidR="00306F15" w:rsidRDefault="00D07F42">
      <w:pPr>
        <w:pStyle w:val="a3"/>
        <w:ind w:left="492" w:right="121" w:firstLine="619"/>
        <w:jc w:val="both"/>
      </w:pPr>
      <w:r>
        <w:rPr>
          <w:color w:val="00439E"/>
        </w:rPr>
        <w:t>Ауысу балының ең төменгі деңгейін жинаған студенттер факультет/жоғары мектеп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деканының ұсынысы негізінде университет Басқарма Төрағасы-Ректор ының бұйрығымен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келесі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курсқа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ауыстырылады.</w:t>
      </w:r>
    </w:p>
    <w:p w:rsidR="00306F15" w:rsidRDefault="00D07F42">
      <w:pPr>
        <w:pStyle w:val="a3"/>
        <w:ind w:left="492" w:right="129" w:firstLine="566"/>
        <w:jc w:val="both"/>
      </w:pPr>
      <w:r>
        <w:rPr>
          <w:color w:val="00439E"/>
        </w:rPr>
        <w:t>Емтихан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сессияларының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(аралық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аттестаттау)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қорытындылары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семестрдің нәтижелерін ескере отырып, факультет/ЖМ деканы білім алушыларды к</w:t>
      </w:r>
      <w:r>
        <w:rPr>
          <w:color w:val="00439E"/>
        </w:rPr>
        <w:t>урстан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курсқа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ауыстыру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туралы бұйрықтың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жобасын</w:t>
      </w:r>
      <w:r>
        <w:rPr>
          <w:color w:val="00439E"/>
          <w:spacing w:val="3"/>
        </w:rPr>
        <w:t xml:space="preserve"> </w:t>
      </w:r>
      <w:r>
        <w:rPr>
          <w:color w:val="00439E"/>
        </w:rPr>
        <w:t>дайындайды.</w:t>
      </w:r>
    </w:p>
    <w:p w:rsidR="00306F15" w:rsidRDefault="00D07F42">
      <w:pPr>
        <w:pStyle w:val="a3"/>
        <w:ind w:left="492" w:right="132" w:firstLine="566"/>
        <w:jc w:val="both"/>
      </w:pPr>
      <w:r>
        <w:rPr>
          <w:color w:val="00439E"/>
        </w:rPr>
        <w:t>Қайта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қалдырылған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гранты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осы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гранттан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айырылады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және одан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әрі</w:t>
      </w:r>
      <w:r>
        <w:rPr>
          <w:color w:val="00439E"/>
        </w:rPr>
        <w:t xml:space="preserve"> ақылы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негізде оқиды.</w:t>
      </w:r>
    </w:p>
    <w:p w:rsidR="00306F15" w:rsidRDefault="00306F15">
      <w:pPr>
        <w:pStyle w:val="a3"/>
        <w:rPr>
          <w:sz w:val="28"/>
        </w:rPr>
      </w:pPr>
    </w:p>
    <w:p w:rsidR="00306F15" w:rsidRDefault="00D07F42">
      <w:pPr>
        <w:pStyle w:val="Heading1"/>
        <w:numPr>
          <w:ilvl w:val="2"/>
          <w:numId w:val="8"/>
        </w:numPr>
        <w:tabs>
          <w:tab w:val="left" w:pos="1912"/>
        </w:tabs>
        <w:spacing w:before="233"/>
        <w:ind w:left="492" w:right="131" w:firstLine="566"/>
      </w:pPr>
      <w:r>
        <w:rPr>
          <w:color w:val="00439E"/>
        </w:rPr>
        <w:t>Білім</w:t>
      </w:r>
      <w:r>
        <w:rPr>
          <w:color w:val="00439E"/>
          <w:spacing w:val="10"/>
        </w:rPr>
        <w:t xml:space="preserve"> </w:t>
      </w:r>
      <w:r>
        <w:rPr>
          <w:color w:val="00439E"/>
        </w:rPr>
        <w:t>алушыларды</w:t>
      </w:r>
      <w:r>
        <w:rPr>
          <w:color w:val="00439E"/>
          <w:spacing w:val="10"/>
        </w:rPr>
        <w:t xml:space="preserve"> </w:t>
      </w:r>
      <w:r>
        <w:rPr>
          <w:color w:val="00439E"/>
        </w:rPr>
        <w:t>бір</w:t>
      </w:r>
      <w:r>
        <w:rPr>
          <w:color w:val="00439E"/>
          <w:spacing w:val="11"/>
        </w:rPr>
        <w:t xml:space="preserve"> </w:t>
      </w:r>
      <w:r>
        <w:rPr>
          <w:color w:val="00439E"/>
        </w:rPr>
        <w:t>мамандықтан</w:t>
      </w:r>
      <w:r>
        <w:rPr>
          <w:color w:val="00439E"/>
          <w:spacing w:val="11"/>
        </w:rPr>
        <w:t xml:space="preserve"> </w:t>
      </w:r>
      <w:r>
        <w:rPr>
          <w:color w:val="00439E"/>
        </w:rPr>
        <w:t>екіншісіне,</w:t>
      </w:r>
      <w:r>
        <w:rPr>
          <w:color w:val="00439E"/>
          <w:spacing w:val="10"/>
        </w:rPr>
        <w:t xml:space="preserve"> </w:t>
      </w:r>
      <w:r>
        <w:rPr>
          <w:color w:val="00439E"/>
        </w:rPr>
        <w:t>бір</w:t>
      </w:r>
      <w:r>
        <w:rPr>
          <w:color w:val="00439E"/>
          <w:spacing w:val="1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0"/>
        </w:rPr>
        <w:t xml:space="preserve"> </w:t>
      </w:r>
      <w:r>
        <w:rPr>
          <w:color w:val="00439E"/>
        </w:rPr>
        <w:t>нысанынан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екіншісіне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және басқа ЖОО-ға ауыстыру</w:t>
      </w:r>
    </w:p>
    <w:p w:rsidR="00306F15" w:rsidRDefault="00D07F42">
      <w:pPr>
        <w:pStyle w:val="a3"/>
        <w:spacing w:before="1"/>
        <w:ind w:left="492" w:firstLine="566"/>
      </w:pPr>
      <w:r>
        <w:rPr>
          <w:color w:val="00439E"/>
        </w:rPr>
        <w:t>Білім</w:t>
      </w:r>
      <w:r>
        <w:rPr>
          <w:color w:val="00439E"/>
          <w:spacing w:val="30"/>
        </w:rPr>
        <w:t xml:space="preserve"> </w:t>
      </w:r>
      <w:r>
        <w:rPr>
          <w:color w:val="00439E"/>
        </w:rPr>
        <w:t>алушыны</w:t>
      </w:r>
      <w:r>
        <w:rPr>
          <w:color w:val="00439E"/>
          <w:spacing w:val="30"/>
        </w:rPr>
        <w:t xml:space="preserve"> </w:t>
      </w:r>
      <w:r>
        <w:rPr>
          <w:color w:val="00439E"/>
        </w:rPr>
        <w:t>бір</w:t>
      </w:r>
      <w:r>
        <w:rPr>
          <w:color w:val="00439E"/>
          <w:spacing w:val="29"/>
        </w:rPr>
        <w:t xml:space="preserve"> </w:t>
      </w:r>
      <w:r>
        <w:rPr>
          <w:color w:val="00439E"/>
        </w:rPr>
        <w:t>мамандықтан</w:t>
      </w:r>
      <w:r>
        <w:rPr>
          <w:color w:val="00439E"/>
          <w:spacing w:val="30"/>
        </w:rPr>
        <w:t xml:space="preserve"> </w:t>
      </w:r>
      <w:r>
        <w:rPr>
          <w:color w:val="00439E"/>
        </w:rPr>
        <w:t>екіншісіне,</w:t>
      </w:r>
      <w:r>
        <w:rPr>
          <w:color w:val="00439E"/>
          <w:spacing w:val="31"/>
        </w:rPr>
        <w:t xml:space="preserve"> </w:t>
      </w:r>
      <w:r>
        <w:rPr>
          <w:color w:val="00439E"/>
        </w:rPr>
        <w:t>бір</w:t>
      </w:r>
      <w:r>
        <w:rPr>
          <w:color w:val="00439E"/>
          <w:spacing w:val="31"/>
        </w:rPr>
        <w:t xml:space="preserve"> </w:t>
      </w:r>
      <w:r>
        <w:rPr>
          <w:color w:val="00439E"/>
        </w:rPr>
        <w:t>оқыту</w:t>
      </w:r>
      <w:r>
        <w:rPr>
          <w:color w:val="00439E"/>
          <w:spacing w:val="27"/>
        </w:rPr>
        <w:t xml:space="preserve"> </w:t>
      </w:r>
      <w:r>
        <w:rPr>
          <w:color w:val="00439E"/>
        </w:rPr>
        <w:t>нысанынан</w:t>
      </w:r>
      <w:r>
        <w:rPr>
          <w:color w:val="00439E"/>
          <w:spacing w:val="30"/>
        </w:rPr>
        <w:t xml:space="preserve"> </w:t>
      </w:r>
      <w:r>
        <w:rPr>
          <w:color w:val="00439E"/>
        </w:rPr>
        <w:t>екіншісіне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ауыстыру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тек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ақылы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негізде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үшін</w:t>
      </w:r>
      <w:r>
        <w:rPr>
          <w:color w:val="00439E"/>
        </w:rPr>
        <w:t xml:space="preserve"> жүзеге асырылады.</w:t>
      </w:r>
    </w:p>
    <w:p w:rsidR="00306F15" w:rsidRDefault="00D07F42">
      <w:pPr>
        <w:pStyle w:val="a3"/>
        <w:ind w:left="492" w:firstLine="566"/>
      </w:pPr>
      <w:r>
        <w:rPr>
          <w:color w:val="00439E"/>
        </w:rPr>
        <w:t>Білім</w:t>
      </w:r>
      <w:r>
        <w:rPr>
          <w:color w:val="00439E"/>
          <w:spacing w:val="35"/>
        </w:rPr>
        <w:t xml:space="preserve"> </w:t>
      </w:r>
      <w:r>
        <w:rPr>
          <w:color w:val="00439E"/>
        </w:rPr>
        <w:t>алушыларды</w:t>
      </w:r>
      <w:r>
        <w:rPr>
          <w:color w:val="00439E"/>
          <w:spacing w:val="37"/>
        </w:rPr>
        <w:t xml:space="preserve"> </w:t>
      </w:r>
      <w:r>
        <w:rPr>
          <w:color w:val="00439E"/>
        </w:rPr>
        <w:t>ауыстыру</w:t>
      </w:r>
      <w:r>
        <w:rPr>
          <w:color w:val="00439E"/>
          <w:spacing w:val="35"/>
        </w:rPr>
        <w:t xml:space="preserve"> </w:t>
      </w:r>
      <w:r>
        <w:rPr>
          <w:color w:val="00439E"/>
        </w:rPr>
        <w:t>немесе</w:t>
      </w:r>
      <w:r>
        <w:rPr>
          <w:color w:val="00439E"/>
          <w:spacing w:val="34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34"/>
        </w:rPr>
        <w:t xml:space="preserve"> </w:t>
      </w:r>
      <w:r>
        <w:rPr>
          <w:color w:val="00439E"/>
        </w:rPr>
        <w:t>қабылдау</w:t>
      </w:r>
      <w:r>
        <w:rPr>
          <w:color w:val="00439E"/>
          <w:spacing w:val="35"/>
        </w:rPr>
        <w:t xml:space="preserve"> </w:t>
      </w:r>
      <w:r>
        <w:rPr>
          <w:color w:val="00439E"/>
        </w:rPr>
        <w:t>кезінде</w:t>
      </w:r>
      <w:r>
        <w:rPr>
          <w:color w:val="00439E"/>
          <w:spacing w:val="35"/>
        </w:rPr>
        <w:t xml:space="preserve"> </w:t>
      </w:r>
      <w:r>
        <w:rPr>
          <w:color w:val="00439E"/>
        </w:rPr>
        <w:t>оларды</w:t>
      </w:r>
      <w:r>
        <w:rPr>
          <w:color w:val="00439E"/>
          <w:spacing w:val="37"/>
        </w:rPr>
        <w:t xml:space="preserve"> </w:t>
      </w:r>
      <w:r>
        <w:rPr>
          <w:color w:val="00439E"/>
        </w:rPr>
        <w:t>одан</w:t>
      </w:r>
      <w:r>
        <w:rPr>
          <w:color w:val="00439E"/>
          <w:spacing w:val="35"/>
        </w:rPr>
        <w:t xml:space="preserve"> </w:t>
      </w:r>
      <w:r>
        <w:rPr>
          <w:color w:val="00439E"/>
        </w:rPr>
        <w:t>әрі</w:t>
      </w:r>
      <w:r>
        <w:rPr>
          <w:color w:val="00439E"/>
          <w:spacing w:val="37"/>
        </w:rPr>
        <w:t xml:space="preserve"> </w:t>
      </w:r>
      <w:r>
        <w:rPr>
          <w:color w:val="00439E"/>
        </w:rPr>
        <w:t>оқыту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курсы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пререквизиттерді ескере отырып айқындалады.</w:t>
      </w:r>
    </w:p>
    <w:p w:rsidR="00306F15" w:rsidRDefault="00D07F42">
      <w:pPr>
        <w:pStyle w:val="a3"/>
        <w:tabs>
          <w:tab w:val="left" w:pos="2400"/>
          <w:tab w:val="left" w:pos="4632"/>
          <w:tab w:val="left" w:pos="5694"/>
          <w:tab w:val="left" w:pos="7210"/>
          <w:tab w:val="left" w:pos="8172"/>
          <w:tab w:val="left" w:pos="9208"/>
          <w:tab w:val="left" w:pos="10175"/>
        </w:tabs>
        <w:spacing w:before="1"/>
        <w:ind w:left="492" w:right="128" w:firstLine="566"/>
      </w:pPr>
      <w:r>
        <w:rPr>
          <w:color w:val="00439E"/>
        </w:rPr>
        <w:t>Қазақстан</w:t>
      </w:r>
      <w:r>
        <w:rPr>
          <w:color w:val="00439E"/>
        </w:rPr>
        <w:tab/>
        <w:t>Республикасының</w:t>
      </w:r>
      <w:r>
        <w:rPr>
          <w:color w:val="00439E"/>
        </w:rPr>
        <w:tab/>
        <w:t>Қарулы</w:t>
      </w:r>
      <w:r>
        <w:rPr>
          <w:color w:val="00439E"/>
        </w:rPr>
        <w:tab/>
        <w:t>Күштерінде</w:t>
      </w:r>
      <w:r>
        <w:rPr>
          <w:color w:val="00439E"/>
        </w:rPr>
        <w:tab/>
        <w:t>әскери</w:t>
      </w:r>
      <w:r>
        <w:rPr>
          <w:color w:val="00439E"/>
        </w:rPr>
        <w:tab/>
        <w:t>қызмет</w:t>
      </w:r>
      <w:r>
        <w:rPr>
          <w:color w:val="00439E"/>
        </w:rPr>
        <w:tab/>
        <w:t>өткеру</w:t>
      </w:r>
      <w:r>
        <w:rPr>
          <w:color w:val="00439E"/>
        </w:rPr>
        <w:tab/>
      </w:r>
      <w:r>
        <w:rPr>
          <w:color w:val="00439E"/>
          <w:spacing w:val="-1"/>
        </w:rPr>
        <w:t>үшін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шақырылған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алушылар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кезеңінде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тиісті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курсына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қабылданады</w:t>
      </w:r>
      <w:r>
        <w:rPr>
          <w:color w:val="00439E"/>
        </w:rPr>
        <w:t>.</w:t>
      </w:r>
    </w:p>
    <w:p w:rsidR="00306F15" w:rsidRDefault="00D07F42">
      <w:pPr>
        <w:pStyle w:val="a3"/>
        <w:ind w:left="492" w:firstLine="566"/>
      </w:pPr>
      <w:r>
        <w:rPr>
          <w:color w:val="00439E"/>
        </w:rPr>
        <w:t>Бұл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ретте,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тиісті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факультет/ЖМ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деканаттары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ағымдағы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</w:t>
      </w:r>
      <w:r>
        <w:rPr>
          <w:color w:val="00439E"/>
        </w:rPr>
        <w:t>апсыру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қажетті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пререквизиттер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тізбесін айқындайды.</w:t>
      </w:r>
    </w:p>
    <w:p w:rsidR="00306F15" w:rsidRDefault="00306F15">
      <w:pPr>
        <w:sectPr w:rsidR="00306F15">
          <w:pgSz w:w="11910" w:h="16840"/>
          <w:pgMar w:top="1020" w:right="440" w:bottom="1220" w:left="640" w:header="712" w:footer="927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3"/>
        <w:spacing w:before="100"/>
        <w:ind w:left="492" w:right="128" w:firstLine="566"/>
        <w:jc w:val="both"/>
      </w:pPr>
      <w:r>
        <w:rPr>
          <w:color w:val="00439E"/>
        </w:rPr>
        <w:t>Игерілген кредиттерді қайта есептеу білім беру бағдарламаларын, игерілген пәндер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тізбесінің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мазмұнын,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олардың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көлемін,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білімін,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іскерлігін,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дағдылары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құзыреттерін</w:t>
      </w:r>
      <w:r>
        <w:rPr>
          <w:color w:val="00439E"/>
        </w:rPr>
        <w:t>,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сондай-ақ оқыту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нәтижелерін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салыстыру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негізінде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жүзеге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асырылады.</w:t>
      </w:r>
    </w:p>
    <w:p w:rsidR="00306F15" w:rsidRDefault="00D07F42">
      <w:pPr>
        <w:pStyle w:val="a3"/>
        <w:spacing w:before="1"/>
        <w:ind w:left="492" w:right="132" w:firstLine="566"/>
        <w:jc w:val="both"/>
      </w:pP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игерілген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кредиттерді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есептеу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қорытынды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бақылау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нысандарындағы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айырмашылық назарға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алынбайды.</w:t>
      </w:r>
    </w:p>
    <w:p w:rsidR="00306F15" w:rsidRDefault="00D07F42">
      <w:pPr>
        <w:pStyle w:val="a3"/>
        <w:ind w:left="492" w:right="123" w:firstLine="566"/>
        <w:jc w:val="both"/>
      </w:pPr>
      <w:r>
        <w:rPr>
          <w:color w:val="00439E"/>
        </w:rPr>
        <w:t>AUEZOV university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саясатына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сынақ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төменг</w:t>
      </w:r>
      <w:r>
        <w:rPr>
          <w:color w:val="00439E"/>
        </w:rPr>
        <w:t>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D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(1,0; 50-54%)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бастап ең жоғары А (4,0; 95-100%) диапазонындағы төрт балдық жүйе бойынша сандық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баламаға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келетін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алушының 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жетістіктерін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бағалаудың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әріптік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жүйесіне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теңестіріледі.</w:t>
      </w:r>
    </w:p>
    <w:p w:rsidR="00306F15" w:rsidRDefault="00D07F42">
      <w:pPr>
        <w:pStyle w:val="a3"/>
        <w:ind w:left="492" w:right="125" w:firstLine="566"/>
        <w:jc w:val="both"/>
      </w:pPr>
      <w:r>
        <w:rPr>
          <w:color w:val="00439E"/>
        </w:rPr>
        <w:t>Білім алушыны білім беру гранты бойынша бір ЖОО-дан екіншісіне ауыстыру мынадай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тәртіппен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жүзеге асырылады:</w:t>
      </w:r>
    </w:p>
    <w:p w:rsidR="00306F15" w:rsidRDefault="00D07F42">
      <w:pPr>
        <w:pStyle w:val="a5"/>
        <w:numPr>
          <w:ilvl w:val="0"/>
          <w:numId w:val="7"/>
        </w:numPr>
        <w:tabs>
          <w:tab w:val="left" w:pos="1204"/>
        </w:tabs>
        <w:spacing w:before="1"/>
        <w:ind w:right="125" w:firstLine="566"/>
        <w:rPr>
          <w:sz w:val="24"/>
        </w:rPr>
      </w:pPr>
      <w:r>
        <w:rPr>
          <w:color w:val="00439E"/>
          <w:sz w:val="24"/>
        </w:rPr>
        <w:t>білім беру гранты бойынша білім алатын студент білім беру грантын сақтай отырып,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басқа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ЖОО-ға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ауыса алады.</w:t>
      </w:r>
    </w:p>
    <w:p w:rsidR="00306F15" w:rsidRDefault="00D07F42">
      <w:pPr>
        <w:pStyle w:val="a5"/>
        <w:numPr>
          <w:ilvl w:val="0"/>
          <w:numId w:val="7"/>
        </w:numPr>
        <w:tabs>
          <w:tab w:val="left" w:pos="1331"/>
        </w:tabs>
        <w:ind w:right="128" w:firstLine="566"/>
        <w:rPr>
          <w:sz w:val="24"/>
        </w:rPr>
      </w:pPr>
      <w:r>
        <w:rPr>
          <w:color w:val="00439E"/>
          <w:sz w:val="24"/>
        </w:rPr>
        <w:t>жекелеген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ЖОО-лар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үшін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бекітілген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</w:t>
      </w:r>
      <w:r>
        <w:rPr>
          <w:color w:val="00439E"/>
          <w:sz w:val="24"/>
        </w:rPr>
        <w:t>еру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гранты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бойынша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нысаналы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орындарға,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сондай-ақ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бөлінген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квота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шегінде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педагогикалық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мамандықтарға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түскен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студенттер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басқа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ЖОО-ға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тек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ақылы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негізде ауыса алады.</w:t>
      </w:r>
    </w:p>
    <w:p w:rsidR="00306F15" w:rsidRDefault="00D07F42">
      <w:pPr>
        <w:pStyle w:val="a5"/>
        <w:numPr>
          <w:ilvl w:val="0"/>
          <w:numId w:val="7"/>
        </w:numPr>
        <w:tabs>
          <w:tab w:val="left" w:pos="1192"/>
        </w:tabs>
        <w:ind w:right="125" w:firstLine="566"/>
        <w:rPr>
          <w:sz w:val="24"/>
        </w:rPr>
      </w:pPr>
      <w:r>
        <w:rPr>
          <w:color w:val="00439E"/>
          <w:sz w:val="24"/>
        </w:rPr>
        <w:t>білім беру гранты бойынша білім алушының бір ЖОО-дан екіншісіне бір курсқа төмен,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сондай-ақ басқа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мамандыққа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ауысуы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тек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ақылы негізде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жүзеге асырылады.</w:t>
      </w:r>
    </w:p>
    <w:p w:rsidR="00306F15" w:rsidRDefault="00D07F42">
      <w:pPr>
        <w:pStyle w:val="a3"/>
        <w:ind w:left="492" w:right="122" w:firstLine="566"/>
        <w:jc w:val="both"/>
      </w:pP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алушыны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гранты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ЖОО-дан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екіншісіне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ауыстыру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рәсімі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мынадай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тәртіппен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жүзеге асырылады:</w:t>
      </w:r>
    </w:p>
    <w:p w:rsidR="00306F15" w:rsidRDefault="00D07F42">
      <w:pPr>
        <w:pStyle w:val="a5"/>
        <w:numPr>
          <w:ilvl w:val="0"/>
          <w:numId w:val="6"/>
        </w:numPr>
        <w:tabs>
          <w:tab w:val="left" w:pos="1384"/>
        </w:tabs>
        <w:ind w:right="127" w:firstLine="566"/>
        <w:jc w:val="both"/>
        <w:rPr>
          <w:sz w:val="24"/>
        </w:rPr>
      </w:pPr>
      <w:r>
        <w:rPr>
          <w:color w:val="00439E"/>
          <w:sz w:val="24"/>
        </w:rPr>
        <w:t xml:space="preserve">басқа ЖОО-ға ауысқысы келетін білім алушы өзі білім </w:t>
      </w:r>
      <w:r>
        <w:rPr>
          <w:color w:val="00439E"/>
          <w:sz w:val="24"/>
        </w:rPr>
        <w:t>алып жатқан университет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Басқарма Төрағасы-Ректор ының атына ауысу туралы еркін нысанда өтініш береді 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ауысуға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мөрмен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бекітілген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жазбаша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келісім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алып,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өзін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қызықтыратын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ЖОО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басшысына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жүгінеді;</w:t>
      </w:r>
    </w:p>
    <w:p w:rsidR="00306F15" w:rsidRDefault="00D07F42">
      <w:pPr>
        <w:pStyle w:val="a5"/>
        <w:numPr>
          <w:ilvl w:val="0"/>
          <w:numId w:val="6"/>
        </w:numPr>
        <w:tabs>
          <w:tab w:val="left" w:pos="1401"/>
        </w:tabs>
        <w:ind w:right="124" w:firstLine="566"/>
        <w:jc w:val="both"/>
        <w:rPr>
          <w:sz w:val="24"/>
        </w:rPr>
      </w:pPr>
      <w:r>
        <w:rPr>
          <w:color w:val="00439E"/>
          <w:sz w:val="24"/>
        </w:rPr>
        <w:t>қабылдаушы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ЖОО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басшысының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атына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жазылған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ауысу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туралы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өтінішке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ісі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жөніндегі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проБасқарма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Төрағасы-Ректор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Офис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тіркеуші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қол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қойған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мөрмен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бекітілген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транскрипт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көшірмелері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қоса</w:t>
      </w:r>
      <w:r>
        <w:rPr>
          <w:color w:val="00439E"/>
          <w:sz w:val="24"/>
        </w:rPr>
        <w:t xml:space="preserve"> беріледі.</w:t>
      </w:r>
    </w:p>
    <w:p w:rsidR="00306F15" w:rsidRDefault="00D07F42">
      <w:pPr>
        <w:pStyle w:val="a5"/>
        <w:numPr>
          <w:ilvl w:val="0"/>
          <w:numId w:val="6"/>
        </w:numPr>
        <w:tabs>
          <w:tab w:val="left" w:pos="1377"/>
        </w:tabs>
        <w:ind w:right="126" w:firstLine="566"/>
        <w:jc w:val="both"/>
        <w:rPr>
          <w:sz w:val="24"/>
        </w:rPr>
      </w:pPr>
      <w:r>
        <w:rPr>
          <w:color w:val="00439E"/>
          <w:sz w:val="24"/>
        </w:rPr>
        <w:t>факультет/жоғары мектеп деканы ОР-мен бірлесіп ұсынылған құжаттар негізінде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жоспарларындағы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пәндердің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айырм</w:t>
      </w:r>
      <w:r>
        <w:rPr>
          <w:color w:val="00439E"/>
          <w:sz w:val="24"/>
        </w:rPr>
        <w:t>ашылығын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анықтайды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меңгерілген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пререквизиттерге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сәйкес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курсын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белгілейді,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беру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бағдарламасына</w:t>
      </w:r>
      <w:r>
        <w:rPr>
          <w:color w:val="00439E"/>
          <w:spacing w:val="53"/>
          <w:sz w:val="24"/>
        </w:rPr>
        <w:t xml:space="preserve"> </w:t>
      </w:r>
      <w:r>
        <w:rPr>
          <w:color w:val="00439E"/>
          <w:sz w:val="24"/>
        </w:rPr>
        <w:t>сәйкес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игерілген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кредиттерді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қайта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есептейді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алушының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жеке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жоспарын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бекітеді;</w:t>
      </w:r>
    </w:p>
    <w:p w:rsidR="00306F15" w:rsidRDefault="00D07F42">
      <w:pPr>
        <w:pStyle w:val="a5"/>
        <w:numPr>
          <w:ilvl w:val="0"/>
          <w:numId w:val="6"/>
        </w:numPr>
        <w:tabs>
          <w:tab w:val="left" w:pos="1497"/>
        </w:tabs>
        <w:ind w:right="125" w:firstLine="566"/>
        <w:jc w:val="both"/>
        <w:rPr>
          <w:sz w:val="24"/>
        </w:rPr>
      </w:pPr>
      <w:r>
        <w:rPr>
          <w:color w:val="00439E"/>
          <w:sz w:val="24"/>
        </w:rPr>
        <w:t>факультет/жоғары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мектеп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деканының,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офис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регистратордың,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жұмысы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жөніндегі проБасқарма Төрағасы-Ректор дың бұрыштамаларына сәйкес ЖОО басшысы білім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алушыны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ауыстыру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туралы бұйрық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шығарады.</w:t>
      </w:r>
    </w:p>
    <w:p w:rsidR="00306F15" w:rsidRDefault="00D07F42">
      <w:pPr>
        <w:pStyle w:val="a3"/>
        <w:ind w:left="492" w:right="128" w:firstLine="566"/>
        <w:jc w:val="both"/>
      </w:pPr>
      <w:r>
        <w:rPr>
          <w:color w:val="00439E"/>
        </w:rPr>
        <w:t>Білім алушы ауысатын ЖОО-ның басшысы бұйрық шыққан күннен бастап үш жұмыс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күні ішінде білім алушы бұрын о</w:t>
      </w:r>
      <w:r>
        <w:rPr>
          <w:color w:val="00439E"/>
        </w:rPr>
        <w:t>қыған</w:t>
      </w:r>
      <w:r>
        <w:rPr>
          <w:color w:val="00439E"/>
        </w:rPr>
        <w:t xml:space="preserve"> ЖОО-ға оның жеке ісін жіберу туралы жазбаша сұрау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жібереді.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Сұрау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салуға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алушыны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ауысу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тәртібімен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қабылдау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бұйрықтың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көшірмесі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қоса</w:t>
      </w:r>
      <w:r>
        <w:rPr>
          <w:color w:val="00439E"/>
        </w:rPr>
        <w:t xml:space="preserve"> беріледі.</w:t>
      </w:r>
    </w:p>
    <w:p w:rsidR="00306F15" w:rsidRDefault="00D07F42">
      <w:pPr>
        <w:pStyle w:val="a3"/>
        <w:ind w:left="492" w:right="128" w:firstLine="566"/>
        <w:jc w:val="both"/>
      </w:pP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бұрын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ЖОО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басшысы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мұндай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сұратуды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алғаннан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кейін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"(ЖОО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атауы)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ауысуына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байланысты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шығарылды"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мазмұндағы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шығару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 бұйрық шығарады және бұйрық шыққан күннен бастап үш жұмыс күні ішінде 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алушының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жеке ісін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қабылдаушы</w:t>
      </w:r>
      <w:r>
        <w:rPr>
          <w:color w:val="00439E"/>
        </w:rPr>
        <w:t xml:space="preserve"> ЖОО-ның</w:t>
      </w:r>
      <w:r>
        <w:rPr>
          <w:color w:val="00439E"/>
          <w:spacing w:val="2"/>
        </w:rPr>
        <w:t xml:space="preserve"> </w:t>
      </w:r>
      <w:r>
        <w:rPr>
          <w:color w:val="00439E"/>
        </w:rPr>
        <w:t>мекенжайына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жібереді.</w:t>
      </w:r>
    </w:p>
    <w:p w:rsidR="00306F15" w:rsidRDefault="00D07F42">
      <w:pPr>
        <w:pStyle w:val="a3"/>
        <w:ind w:left="492" w:right="124" w:firstLine="566"/>
        <w:jc w:val="both"/>
      </w:pPr>
      <w:r>
        <w:rPr>
          <w:color w:val="00439E"/>
        </w:rPr>
        <w:t>Білім алушы оқыған ЖОО-да транскрипт көшірмесі, студе</w:t>
      </w:r>
      <w:r>
        <w:rPr>
          <w:color w:val="00439E"/>
        </w:rPr>
        <w:t>нттік билет және жіберілетін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құжаттардың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тізімдемесі қалады.</w:t>
      </w:r>
    </w:p>
    <w:p w:rsidR="00306F15" w:rsidRDefault="00D07F42">
      <w:pPr>
        <w:pStyle w:val="a3"/>
        <w:ind w:left="492" w:right="124" w:firstLine="566"/>
        <w:jc w:val="both"/>
      </w:pPr>
      <w:r>
        <w:rPr>
          <w:color w:val="00439E"/>
        </w:rPr>
        <w:t>Білім алушыны білім беру гранты негізінде бір ЖОО-дан екіншісіне ауыстыру кезінде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қабылдаушы</w:t>
      </w:r>
      <w:r>
        <w:rPr>
          <w:color w:val="00439E"/>
        </w:rPr>
        <w:t xml:space="preserve"> ЖОО-ның басшысы білім алушыны қабылдау туралы бұйрықтың көшірмесін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атына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жазылған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гранты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куәлігінің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көшірмесімен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саласындағы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уәкілетті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органға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тиісті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бюджеттік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бағдарлама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әкімшісіне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ЖОО-ның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қаржыландыру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көлемін түзету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үшін</w:t>
      </w:r>
      <w:r>
        <w:rPr>
          <w:color w:val="00439E"/>
        </w:rPr>
        <w:t xml:space="preserve"> ұсынады.</w:t>
      </w:r>
    </w:p>
    <w:p w:rsidR="00306F15" w:rsidRDefault="00D07F42">
      <w:pPr>
        <w:pStyle w:val="a3"/>
        <w:spacing w:before="1"/>
        <w:ind w:left="492" w:right="128" w:firstLine="566"/>
        <w:jc w:val="both"/>
      </w:pPr>
      <w:r>
        <w:rPr>
          <w:color w:val="00439E"/>
        </w:rPr>
        <w:t>Оқу кезеңінде алған ауруы нәтижесінде осы мамандықта оқуға тыйым салу туралы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дәрігер</w:t>
      </w:r>
      <w:r>
        <w:rPr>
          <w:color w:val="00439E"/>
        </w:rPr>
        <w:t>лік-консультациялық</w:t>
      </w:r>
      <w:r>
        <w:rPr>
          <w:color w:val="00439E"/>
          <w:spacing w:val="33"/>
        </w:rPr>
        <w:t xml:space="preserve"> </w:t>
      </w:r>
      <w:r>
        <w:rPr>
          <w:color w:val="00439E"/>
        </w:rPr>
        <w:t>комиссияның</w:t>
      </w:r>
      <w:r>
        <w:rPr>
          <w:color w:val="00439E"/>
          <w:spacing w:val="32"/>
        </w:rPr>
        <w:t xml:space="preserve"> </w:t>
      </w:r>
      <w:r>
        <w:rPr>
          <w:color w:val="00439E"/>
        </w:rPr>
        <w:t>қорытындысы</w:t>
      </w:r>
      <w:r>
        <w:rPr>
          <w:color w:val="00439E"/>
          <w:spacing w:val="32"/>
        </w:rPr>
        <w:t xml:space="preserve"> </w:t>
      </w:r>
      <w:r>
        <w:rPr>
          <w:color w:val="00439E"/>
        </w:rPr>
        <w:t>бар</w:t>
      </w:r>
      <w:r>
        <w:rPr>
          <w:color w:val="00439E"/>
          <w:spacing w:val="32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3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30"/>
        </w:rPr>
        <w:t xml:space="preserve"> </w:t>
      </w:r>
      <w:r>
        <w:rPr>
          <w:color w:val="00439E"/>
        </w:rPr>
        <w:t>гранты</w:t>
      </w:r>
      <w:r>
        <w:rPr>
          <w:color w:val="00439E"/>
          <w:spacing w:val="31"/>
        </w:rPr>
        <w:t xml:space="preserve"> </w:t>
      </w:r>
      <w:r>
        <w:rPr>
          <w:color w:val="00439E"/>
        </w:rPr>
        <w:t>бойынша</w:t>
      </w:r>
    </w:p>
    <w:p w:rsidR="00306F15" w:rsidRDefault="00306F15">
      <w:pPr>
        <w:jc w:val="both"/>
        <w:sectPr w:rsidR="00306F15">
          <w:pgSz w:w="11910" w:h="16840"/>
          <w:pgMar w:top="1020" w:right="440" w:bottom="1120" w:left="640" w:header="712" w:footer="927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3"/>
        <w:spacing w:before="100"/>
        <w:ind w:left="492"/>
      </w:pPr>
      <w:r>
        <w:rPr>
          <w:color w:val="00439E"/>
        </w:rPr>
        <w:t>білім</w:t>
      </w:r>
      <w:r>
        <w:rPr>
          <w:color w:val="00439E"/>
          <w:spacing w:val="3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32"/>
        </w:rPr>
        <w:t xml:space="preserve"> </w:t>
      </w:r>
      <w:r>
        <w:rPr>
          <w:color w:val="00439E"/>
        </w:rPr>
        <w:t>бір</w:t>
      </w:r>
      <w:r>
        <w:rPr>
          <w:color w:val="00439E"/>
          <w:spacing w:val="33"/>
        </w:rPr>
        <w:t xml:space="preserve"> </w:t>
      </w:r>
      <w:r>
        <w:rPr>
          <w:color w:val="00439E"/>
        </w:rPr>
        <w:t>мамандықтан</w:t>
      </w:r>
      <w:r>
        <w:rPr>
          <w:color w:val="00439E"/>
          <w:spacing w:val="30"/>
        </w:rPr>
        <w:t xml:space="preserve"> </w:t>
      </w:r>
      <w:r>
        <w:rPr>
          <w:color w:val="00439E"/>
        </w:rPr>
        <w:t>екіншісіне</w:t>
      </w:r>
      <w:r>
        <w:rPr>
          <w:color w:val="00439E"/>
          <w:spacing w:val="32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3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31"/>
        </w:rPr>
        <w:t xml:space="preserve"> </w:t>
      </w:r>
      <w:r>
        <w:rPr>
          <w:color w:val="00439E"/>
        </w:rPr>
        <w:t>тапсырысы</w:t>
      </w:r>
      <w:r>
        <w:rPr>
          <w:color w:val="00439E"/>
          <w:spacing w:val="32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32"/>
        </w:rPr>
        <w:t xml:space="preserve"> </w:t>
      </w:r>
      <w:r>
        <w:rPr>
          <w:color w:val="00439E"/>
        </w:rPr>
        <w:t>бос</w:t>
      </w:r>
      <w:r>
        <w:rPr>
          <w:color w:val="00439E"/>
          <w:spacing w:val="31"/>
        </w:rPr>
        <w:t xml:space="preserve"> </w:t>
      </w:r>
      <w:r>
        <w:rPr>
          <w:color w:val="00439E"/>
        </w:rPr>
        <w:t>орынға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ауыстырылады.</w:t>
      </w:r>
    </w:p>
    <w:p w:rsidR="00306F15" w:rsidRDefault="00306F15">
      <w:pPr>
        <w:pStyle w:val="a3"/>
        <w:rPr>
          <w:sz w:val="28"/>
        </w:rPr>
      </w:pPr>
    </w:p>
    <w:p w:rsidR="00306F15" w:rsidRDefault="00D07F42">
      <w:pPr>
        <w:pStyle w:val="Heading1"/>
        <w:numPr>
          <w:ilvl w:val="2"/>
          <w:numId w:val="8"/>
        </w:numPr>
        <w:tabs>
          <w:tab w:val="left" w:pos="1792"/>
        </w:tabs>
        <w:spacing w:before="235" w:line="281" w:lineRule="exact"/>
        <w:ind w:hanging="733"/>
        <w:jc w:val="both"/>
      </w:pPr>
      <w:r>
        <w:rPr>
          <w:color w:val="00439E"/>
        </w:rPr>
        <w:t>AUEZOV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university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алушыларды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қабылдау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ережелері</w:t>
      </w:r>
    </w:p>
    <w:p w:rsidR="00306F15" w:rsidRDefault="00D07F42">
      <w:pPr>
        <w:pStyle w:val="a3"/>
        <w:ind w:left="492" w:right="127" w:firstLine="566"/>
        <w:jc w:val="both"/>
      </w:pPr>
      <w:r>
        <w:rPr>
          <w:color w:val="00439E"/>
        </w:rPr>
        <w:t>Жоғары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орындарының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алушылары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Жеке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жоспарына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меңгеріп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жатқан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бағдарламасының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бірінші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кезеңін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толық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аяқтаса,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шығарылғаннан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кейін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қабылданады</w:t>
      </w:r>
      <w:r>
        <w:rPr>
          <w:color w:val="00439E"/>
        </w:rPr>
        <w:t>.</w:t>
      </w:r>
    </w:p>
    <w:p w:rsidR="00306F15" w:rsidRDefault="00D07F42">
      <w:pPr>
        <w:pStyle w:val="a3"/>
        <w:spacing w:before="1"/>
        <w:ind w:left="492" w:right="130" w:firstLine="566"/>
        <w:jc w:val="both"/>
      </w:pPr>
      <w:r>
        <w:rPr>
          <w:color w:val="00439E"/>
        </w:rPr>
        <w:t>Оқудың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құнын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төлемегені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оқудан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шығарылған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ақылы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оқитын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 қарызын өтеген жағдайда оқудан шығарылған күннен бастап төрт апта ішінде қайта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қабылданады</w:t>
      </w:r>
      <w:r>
        <w:rPr>
          <w:color w:val="00439E"/>
        </w:rPr>
        <w:t>.</w:t>
      </w:r>
    </w:p>
    <w:p w:rsidR="00306F15" w:rsidRDefault="00D07F42">
      <w:pPr>
        <w:pStyle w:val="a3"/>
        <w:ind w:left="492" w:right="124" w:firstLine="566"/>
        <w:jc w:val="both"/>
      </w:pPr>
      <w:r>
        <w:rPr>
          <w:color w:val="00439E"/>
        </w:rPr>
        <w:t>Бұл ретте білім алушы оқудан шығарылған мерзіміне қарамастан, оқудың кез келген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нысанына, кез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келген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мамандыққа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және кез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келген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ЖОО-ға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қайта</w:t>
      </w:r>
      <w:r>
        <w:rPr>
          <w:color w:val="00439E"/>
        </w:rPr>
        <w:t xml:space="preserve"> қабылдана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алады.</w:t>
      </w:r>
    </w:p>
    <w:p w:rsidR="00306F15" w:rsidRDefault="00D07F42">
      <w:pPr>
        <w:pStyle w:val="a3"/>
        <w:ind w:left="1059" w:right="861"/>
        <w:jc w:val="both"/>
      </w:pPr>
      <w:r>
        <w:rPr>
          <w:color w:val="00439E"/>
        </w:rPr>
        <w:t>Білім алушылар қатарына қайта қабылдау тек ақылы негізде жүзеге асырылады.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алушыны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қабылдау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рәсімі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мынадай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тәртіппен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жүзеге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асырылады:</w:t>
      </w:r>
    </w:p>
    <w:p w:rsidR="00306F15" w:rsidRDefault="00D07F42">
      <w:pPr>
        <w:pStyle w:val="a5"/>
        <w:numPr>
          <w:ilvl w:val="0"/>
          <w:numId w:val="5"/>
        </w:numPr>
        <w:tabs>
          <w:tab w:val="left" w:pos="1338"/>
        </w:tabs>
        <w:spacing w:before="1"/>
        <w:ind w:right="124" w:firstLine="566"/>
        <w:jc w:val="both"/>
        <w:rPr>
          <w:sz w:val="24"/>
        </w:rPr>
      </w:pPr>
      <w:r>
        <w:rPr>
          <w:color w:val="00439E"/>
          <w:sz w:val="24"/>
        </w:rPr>
        <w:t>білім алушы өз оқуын жалғастыруға ниет білдірген университет Басқарма Төрағасы-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Ректор ының атына қайта қабыл</w:t>
      </w:r>
      <w:r>
        <w:rPr>
          <w:color w:val="00439E"/>
          <w:sz w:val="24"/>
        </w:rPr>
        <w:t>дау туралы өтініш береді. Қайта қабылдау туралы өтінішке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Анықтама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(түпнұсқа)қоса беріледі;</w:t>
      </w:r>
    </w:p>
    <w:p w:rsidR="00306F15" w:rsidRDefault="00D07F42">
      <w:pPr>
        <w:pStyle w:val="a5"/>
        <w:numPr>
          <w:ilvl w:val="0"/>
          <w:numId w:val="5"/>
        </w:numPr>
        <w:tabs>
          <w:tab w:val="left" w:pos="1473"/>
        </w:tabs>
        <w:ind w:right="123" w:firstLine="566"/>
        <w:jc w:val="both"/>
        <w:rPr>
          <w:sz w:val="24"/>
        </w:rPr>
      </w:pPr>
      <w:r>
        <w:rPr>
          <w:color w:val="00439E"/>
          <w:sz w:val="24"/>
        </w:rPr>
        <w:t>факультет/ЖМ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деканы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офис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Регистратормен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бірлесіп,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ұсынылған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анықтама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негізінде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жұмыс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жоспары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курсының</w:t>
      </w:r>
      <w:r>
        <w:rPr>
          <w:color w:val="00439E"/>
          <w:spacing w:val="53"/>
          <w:sz w:val="24"/>
        </w:rPr>
        <w:t xml:space="preserve"> </w:t>
      </w:r>
      <w:r>
        <w:rPr>
          <w:color w:val="00439E"/>
          <w:sz w:val="24"/>
        </w:rPr>
        <w:t>пәндеріндегі</w:t>
      </w:r>
      <w:r>
        <w:rPr>
          <w:color w:val="00439E"/>
          <w:spacing w:val="53"/>
          <w:sz w:val="24"/>
        </w:rPr>
        <w:t xml:space="preserve"> </w:t>
      </w:r>
      <w:r>
        <w:rPr>
          <w:color w:val="00439E"/>
          <w:sz w:val="24"/>
        </w:rPr>
        <w:t>айырмашылықты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анықтайды;</w:t>
      </w:r>
    </w:p>
    <w:p w:rsidR="00306F15" w:rsidRDefault="00D07F42">
      <w:pPr>
        <w:pStyle w:val="a5"/>
        <w:numPr>
          <w:ilvl w:val="0"/>
          <w:numId w:val="5"/>
        </w:numPr>
        <w:tabs>
          <w:tab w:val="left" w:pos="1408"/>
        </w:tabs>
        <w:ind w:right="122" w:firstLine="566"/>
        <w:jc w:val="both"/>
        <w:rPr>
          <w:sz w:val="24"/>
        </w:rPr>
      </w:pPr>
      <w:r>
        <w:rPr>
          <w:color w:val="00439E"/>
          <w:sz w:val="24"/>
        </w:rPr>
        <w:t>факультет/жоғары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мектеп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деканының,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офис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регистратор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диБасқарма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Төрағасы-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Ректор ының, оқу және оқу-әдістемелік жұмыс жөніндегі проБасқарма Төрағасы-Ректор дың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бұрыштамаларына сәйкес университет Басқарма Төрағасы-Ректор ы білім алушыны қайта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қабылдау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туралы</w:t>
      </w:r>
      <w:r>
        <w:rPr>
          <w:color w:val="00439E"/>
          <w:sz w:val="24"/>
        </w:rPr>
        <w:t xml:space="preserve"> бұйрық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шығарады.</w:t>
      </w:r>
    </w:p>
    <w:p w:rsidR="00306F15" w:rsidRDefault="00D07F42">
      <w:pPr>
        <w:pStyle w:val="a3"/>
        <w:ind w:left="492" w:right="131" w:firstLine="566"/>
        <w:jc w:val="both"/>
      </w:pPr>
      <w:r>
        <w:rPr>
          <w:color w:val="00439E"/>
        </w:rPr>
        <w:t>Қайта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қабылдау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өтініш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кезекті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басталғанға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дейін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бес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күнінен кешіктірілмей ұсынылады.</w:t>
      </w:r>
    </w:p>
    <w:p w:rsidR="00306F15" w:rsidRDefault="00D07F42">
      <w:pPr>
        <w:pStyle w:val="a3"/>
        <w:ind w:left="492" w:right="124" w:firstLine="566"/>
        <w:jc w:val="both"/>
      </w:pPr>
      <w:r>
        <w:rPr>
          <w:color w:val="00439E"/>
        </w:rPr>
        <w:t>Егер білім алушы басқа 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 ұйымына қайта қабылданса, білім алушы бұрын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ЖОО-ның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басшысы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қабылдаушы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Тараптың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жазбаша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сұрау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салуы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жеке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қағазын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жібереді,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анықтаманың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көшірмесін,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карточкасын,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сынақ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кітапшасын,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студенттік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билетті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жіберілетін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құжаттардың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тізімдемесін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қалдырады</w:t>
      </w:r>
      <w:r>
        <w:rPr>
          <w:color w:val="00439E"/>
        </w:rPr>
        <w:t>.</w:t>
      </w:r>
    </w:p>
    <w:p w:rsidR="00306F15" w:rsidRDefault="00306F15">
      <w:pPr>
        <w:pStyle w:val="a3"/>
        <w:rPr>
          <w:sz w:val="28"/>
        </w:rPr>
      </w:pPr>
    </w:p>
    <w:p w:rsidR="00306F15" w:rsidRDefault="00306F15">
      <w:pPr>
        <w:pStyle w:val="a3"/>
        <w:rPr>
          <w:sz w:val="28"/>
        </w:rPr>
      </w:pPr>
    </w:p>
    <w:p w:rsidR="00306F15" w:rsidRDefault="00D07F42">
      <w:pPr>
        <w:pStyle w:val="Heading1"/>
        <w:numPr>
          <w:ilvl w:val="2"/>
          <w:numId w:val="8"/>
        </w:numPr>
        <w:tabs>
          <w:tab w:val="left" w:pos="1792"/>
        </w:tabs>
        <w:spacing w:before="186"/>
        <w:ind w:hanging="733"/>
        <w:jc w:val="both"/>
      </w:pPr>
      <w:r>
        <w:rPr>
          <w:color w:val="00439E"/>
        </w:rPr>
        <w:t>Академиялық демалыстар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беру</w:t>
      </w:r>
    </w:p>
    <w:p w:rsidR="00306F15" w:rsidRDefault="00D07F42">
      <w:pPr>
        <w:pStyle w:val="a3"/>
        <w:spacing w:before="2"/>
        <w:ind w:left="492" w:right="130" w:firstLine="566"/>
        <w:jc w:val="both"/>
      </w:pPr>
      <w:r>
        <w:rPr>
          <w:color w:val="00439E"/>
        </w:rPr>
        <w:t>Университетте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алушыларға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демалыстар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 қағидалары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(бұдан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әрі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қағидалар</w:t>
      </w:r>
      <w:r>
        <w:rPr>
          <w:color w:val="00439E"/>
        </w:rPr>
        <w:t>)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туралы"2007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27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шілдедегі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Қазақстан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Республикасының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Заңына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сәйкес әзірленді.</w:t>
      </w:r>
    </w:p>
    <w:p w:rsidR="00306F15" w:rsidRDefault="00D07F42">
      <w:pPr>
        <w:pStyle w:val="a3"/>
        <w:ind w:left="492" w:right="128" w:firstLine="566"/>
        <w:jc w:val="both"/>
      </w:pP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демалыс-бұл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ұйымдарында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алушылар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(студенттер,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кадеттер, магистранттар, адъюнкттер, курсанттар, тыңдаушылар, докторанттар, интерндер,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резиденттер) өздерінің оқуын медициналық көрсеткіштер бойынша уақытша тоқтататын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кезең.</w:t>
      </w:r>
    </w:p>
    <w:p w:rsidR="00306F15" w:rsidRDefault="00D07F42">
      <w:pPr>
        <w:pStyle w:val="a3"/>
        <w:ind w:left="492" w:right="119" w:firstLine="566"/>
        <w:jc w:val="both"/>
      </w:pPr>
      <w:r>
        <w:rPr>
          <w:color w:val="00439E"/>
        </w:rPr>
        <w:t>Академиялық демалысты ресімдеу үшін білім алушы университет Басқарма Төрағасы-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</w:t>
      </w:r>
      <w:r>
        <w:rPr>
          <w:color w:val="00439E"/>
        </w:rPr>
        <w:t>ктор ының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атына өтініш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береді және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растайтын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құжаттарды</w:t>
      </w:r>
      <w:r>
        <w:rPr>
          <w:color w:val="00439E"/>
        </w:rPr>
        <w:t xml:space="preserve"> ұсынады.</w:t>
      </w:r>
    </w:p>
    <w:p w:rsidR="00306F15" w:rsidRDefault="00D07F42">
      <w:pPr>
        <w:pStyle w:val="a3"/>
        <w:spacing w:before="1" w:line="281" w:lineRule="exact"/>
        <w:ind w:left="1059"/>
        <w:jc w:val="both"/>
      </w:pPr>
      <w:r>
        <w:rPr>
          <w:color w:val="00439E"/>
        </w:rPr>
        <w:t>Академиялық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демалыс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алушыларға:</w:t>
      </w:r>
    </w:p>
    <w:p w:rsidR="00306F15" w:rsidRDefault="00D07F42">
      <w:pPr>
        <w:pStyle w:val="a5"/>
        <w:numPr>
          <w:ilvl w:val="3"/>
          <w:numId w:val="8"/>
        </w:numPr>
        <w:tabs>
          <w:tab w:val="left" w:pos="1655"/>
        </w:tabs>
        <w:ind w:right="124" w:firstLine="883"/>
        <w:jc w:val="both"/>
        <w:rPr>
          <w:sz w:val="24"/>
        </w:rPr>
      </w:pPr>
      <w:r>
        <w:rPr>
          <w:color w:val="00439E"/>
          <w:sz w:val="24"/>
        </w:rPr>
        <w:t>амбулаториялық-емханалық ұйым жанындағы науқастануы бойынша ұзақтығы 6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айдан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12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айға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дейінгі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дәрігерлік-консультациялық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комиссияның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(бұдан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әрі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-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ДКК)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қорытындысы</w:t>
      </w:r>
      <w:r>
        <w:rPr>
          <w:color w:val="00439E"/>
          <w:sz w:val="24"/>
        </w:rPr>
        <w:t>;</w:t>
      </w:r>
    </w:p>
    <w:p w:rsidR="00306F15" w:rsidRDefault="00306F15">
      <w:pPr>
        <w:jc w:val="both"/>
        <w:rPr>
          <w:sz w:val="24"/>
        </w:rPr>
        <w:sectPr w:rsidR="00306F15">
          <w:pgSz w:w="11910" w:h="16840"/>
          <w:pgMar w:top="1020" w:right="440" w:bottom="1220" w:left="640" w:header="712" w:footer="927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5"/>
        <w:numPr>
          <w:ilvl w:val="3"/>
          <w:numId w:val="8"/>
        </w:numPr>
        <w:tabs>
          <w:tab w:val="left" w:pos="1355"/>
        </w:tabs>
        <w:spacing w:before="100"/>
        <w:ind w:right="121" w:firstLine="566"/>
        <w:jc w:val="both"/>
        <w:rPr>
          <w:sz w:val="24"/>
        </w:rPr>
      </w:pPr>
      <w:r>
        <w:rPr>
          <w:color w:val="00439E"/>
          <w:sz w:val="24"/>
        </w:rPr>
        <w:t>ұзақтығы</w:t>
      </w:r>
      <w:r>
        <w:rPr>
          <w:color w:val="00439E"/>
          <w:sz w:val="24"/>
        </w:rPr>
        <w:t xml:space="preserve"> 36 айдан аспайтын туберкулезбен ауырған жағдайда туберкулезге қарсы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ұйымның</w:t>
      </w:r>
      <w:r>
        <w:rPr>
          <w:color w:val="00439E"/>
          <w:sz w:val="24"/>
        </w:rPr>
        <w:t xml:space="preserve"> орталықтандырылған дәрігерлік-консультациялық комиссиясының (бұдан әрі -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ОДКК)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шешімі;</w:t>
      </w:r>
    </w:p>
    <w:p w:rsidR="00306F15" w:rsidRDefault="00D07F42">
      <w:pPr>
        <w:pStyle w:val="a5"/>
        <w:numPr>
          <w:ilvl w:val="3"/>
          <w:numId w:val="8"/>
        </w:numPr>
        <w:tabs>
          <w:tab w:val="left" w:pos="1337"/>
        </w:tabs>
        <w:spacing w:before="1" w:line="281" w:lineRule="exact"/>
        <w:ind w:left="1336" w:hanging="278"/>
        <w:jc w:val="both"/>
        <w:rPr>
          <w:sz w:val="24"/>
        </w:rPr>
      </w:pPr>
      <w:r>
        <w:rPr>
          <w:color w:val="00439E"/>
          <w:sz w:val="24"/>
        </w:rPr>
        <w:t>әскери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қызметке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шақыру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туралы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шақыру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қағазы</w:t>
      </w:r>
      <w:r>
        <w:rPr>
          <w:color w:val="00439E"/>
          <w:sz w:val="24"/>
        </w:rPr>
        <w:t>;</w:t>
      </w:r>
    </w:p>
    <w:p w:rsidR="00306F15" w:rsidRDefault="00D07F42">
      <w:pPr>
        <w:pStyle w:val="a5"/>
        <w:numPr>
          <w:ilvl w:val="3"/>
          <w:numId w:val="8"/>
        </w:numPr>
        <w:tabs>
          <w:tab w:val="left" w:pos="1343"/>
        </w:tabs>
        <w:ind w:right="135" w:firstLine="566"/>
        <w:jc w:val="both"/>
        <w:rPr>
          <w:sz w:val="24"/>
        </w:rPr>
      </w:pPr>
      <w:r>
        <w:rPr>
          <w:color w:val="00439E"/>
          <w:sz w:val="24"/>
        </w:rPr>
        <w:t>бала үш жасқа толғанға дейін туған, асырап алған немесе асырап алған жағдайларда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жүзеге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асырылады.</w:t>
      </w:r>
    </w:p>
    <w:p w:rsidR="00306F15" w:rsidRDefault="00D07F42">
      <w:pPr>
        <w:pStyle w:val="a3"/>
        <w:spacing w:before="1"/>
        <w:ind w:left="492" w:right="128" w:firstLine="566"/>
        <w:jc w:val="both"/>
      </w:pPr>
      <w:r>
        <w:rPr>
          <w:color w:val="00439E"/>
        </w:rPr>
        <w:t>Университет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Басқарма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Төрағасы-Ректор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ұсынылған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құжаттардың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негізінде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үш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күні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ішінде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басталу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аяқталу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мерзімдерін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көрсете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отырып,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 демалыс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туралы бұйрық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шығарады.</w:t>
      </w:r>
    </w:p>
    <w:p w:rsidR="00306F15" w:rsidRDefault="00D07F42">
      <w:pPr>
        <w:pStyle w:val="a3"/>
        <w:ind w:left="492" w:right="122" w:firstLine="566"/>
        <w:jc w:val="both"/>
      </w:pPr>
      <w:r>
        <w:rPr>
          <w:color w:val="00439E"/>
        </w:rPr>
        <w:t>Университет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Басқарма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Төрағасы-Ректор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республикалық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бюджеттен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қаржыландырылатын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гранты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демалыс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бұйрықтың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көшірмесін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Қазақстан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Республикасы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ғылым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министрлігіне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немесе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тиісті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салалық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министрлікке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күні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ішінде,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жергілікті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бюджеттен қаржыландырылатын білім беру саласындағы жергілікті атқарушы органдарға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осы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бағдарламаны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қаржыландырудың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тиісті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сомасы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мерзімдерін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түзету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жібереді.</w:t>
      </w:r>
    </w:p>
    <w:p w:rsidR="00306F15" w:rsidRDefault="00D07F42">
      <w:pPr>
        <w:pStyle w:val="a3"/>
        <w:spacing w:before="1"/>
        <w:ind w:left="492" w:right="122" w:firstLine="566"/>
        <w:jc w:val="both"/>
      </w:pP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демалыстан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шыққаннан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кейін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Басқарма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Төрағасы-Ректор ының атына өтініш береді және сырқаттануына байланысты білім 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демалыста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мамандық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жалғастыру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мүмкіндігі турал</w:t>
      </w:r>
      <w:r>
        <w:rPr>
          <w:color w:val="00439E"/>
        </w:rPr>
        <w:t>ы қорытындымен бірге науқасты бақылаған Денсаулық сақтау ұйымынан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денсаулық жағдайы туралы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ДКК (ОДКК)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анықтамасын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ұсынады</w:t>
      </w:r>
      <w:r>
        <w:rPr>
          <w:color w:val="00439E"/>
        </w:rPr>
        <w:t>.</w:t>
      </w:r>
    </w:p>
    <w:p w:rsidR="00306F15" w:rsidRDefault="00D07F42">
      <w:pPr>
        <w:pStyle w:val="a3"/>
        <w:ind w:left="492" w:right="124" w:firstLine="566"/>
        <w:jc w:val="both"/>
      </w:pPr>
      <w:r>
        <w:rPr>
          <w:color w:val="00439E"/>
        </w:rPr>
        <w:t>Ұсынылған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құжаттардың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Басқарма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Төрағасы-Ректор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ы</w:t>
      </w:r>
      <w:r>
        <w:rPr>
          <w:color w:val="00439E"/>
          <w:spacing w:val="52"/>
        </w:rPr>
        <w:t xml:space="preserve"> </w:t>
      </w:r>
      <w:r>
        <w:rPr>
          <w:color w:val="00439E"/>
        </w:rPr>
        <w:t>үш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жұмыс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күні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ішінде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мамандығын,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тобын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көрсете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отырып,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 демалыстан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шығуы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бұйрық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шығарады.</w:t>
      </w:r>
    </w:p>
    <w:p w:rsidR="00306F15" w:rsidRDefault="00D07F42">
      <w:pPr>
        <w:pStyle w:val="a3"/>
        <w:ind w:left="492" w:right="126" w:firstLine="566"/>
        <w:jc w:val="both"/>
      </w:pPr>
      <w:r>
        <w:rPr>
          <w:color w:val="00439E"/>
        </w:rPr>
        <w:t>Мемлекеттік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гранты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демалыстан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шыққан кезде осы бұйрықтың көшірмесін үш жұмыс күні ішінде республикалық бюджеттен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қаржыландырылатын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Қазақстан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Республикасы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ғылым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министрлігіне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немесе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тиісті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салалық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Министрлікке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жібереді,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жергілікті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бюджеттен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қаржыландырылатын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ұйымы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бағдарламаны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қаржыландырудың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тиісті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сомасы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мерзімдерін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түзету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саласындағы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жергілікті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атқарушы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органдарға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жібереді.</w:t>
      </w:r>
    </w:p>
    <w:p w:rsidR="00306F15" w:rsidRDefault="00D07F42">
      <w:pPr>
        <w:pStyle w:val="a3"/>
        <w:ind w:left="492" w:right="121" w:firstLine="566"/>
        <w:jc w:val="both"/>
      </w:pPr>
      <w:r>
        <w:rPr>
          <w:color w:val="00439E"/>
        </w:rPr>
        <w:t>Университет Басқарма Төрағасы-Ректор ы ұсынылған құжаттар негізінде жұмыс 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жоспарларындағы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пәндердің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айырмашылығын,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курсын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анықтайды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офис-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тіркеушінің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келісімі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бойынша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алушының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жеке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жоспарын бекітеді.</w:t>
      </w:r>
    </w:p>
    <w:p w:rsidR="00306F15" w:rsidRDefault="00D07F42">
      <w:pPr>
        <w:pStyle w:val="a3"/>
        <w:ind w:left="492" w:right="132" w:firstLine="566"/>
        <w:jc w:val="both"/>
      </w:pP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демалыстан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оралған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өзінің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демалысты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ресімдеген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курстан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(және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академиялық кезеңнен)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жалғастырады.</w:t>
      </w:r>
    </w:p>
    <w:p w:rsidR="00306F15" w:rsidRDefault="00D07F42">
      <w:pPr>
        <w:pStyle w:val="a3"/>
        <w:ind w:left="492" w:right="126" w:firstLine="566"/>
        <w:jc w:val="both"/>
      </w:pPr>
      <w:r>
        <w:rPr>
          <w:color w:val="00439E"/>
        </w:rPr>
        <w:t>Егер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демалыстан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немесе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демалысқа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күні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 кезеңнің басталуымен немесе аяқталуымен сәйкес келмесе, онда білім 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жеке кесте бойынша барлық оқу тапсырмаларын орындайды және рұқсат алу рейтингі 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қажетті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балдарды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жинайды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семестрде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айырмашылық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пайда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жазылады.</w:t>
      </w:r>
    </w:p>
    <w:p w:rsidR="00306F15" w:rsidRDefault="00D07F42">
      <w:pPr>
        <w:pStyle w:val="a3"/>
        <w:ind w:left="492" w:right="126" w:firstLine="566"/>
        <w:jc w:val="both"/>
      </w:pPr>
      <w:r>
        <w:rPr>
          <w:color w:val="00439E"/>
        </w:rPr>
        <w:t>Айырмашылықты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жою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алушы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ағымдағы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сабақтарымен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қатар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академиялық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кезең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ішінде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сабақтарының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түрлеріне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қатысады</w:t>
      </w:r>
      <w:r>
        <w:rPr>
          <w:color w:val="00439E"/>
        </w:rPr>
        <w:t>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осы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пәндер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бойынша оқу жұмыс жоспарында көзделген ағымдағы және межелік бақылаудың барлық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түрлерін тапсырады, рұқсат алады және академиялық күнтізбеге сәйкес білім алушыларды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аралық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аттестаттау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кезеңінде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қорытынды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бақылауды тапсырады.</w:t>
      </w:r>
    </w:p>
    <w:p w:rsidR="00306F15" w:rsidRDefault="00306F15">
      <w:pPr>
        <w:pStyle w:val="a3"/>
        <w:rPr>
          <w:sz w:val="28"/>
        </w:rPr>
      </w:pPr>
    </w:p>
    <w:p w:rsidR="00306F15" w:rsidRDefault="00D07F42">
      <w:pPr>
        <w:pStyle w:val="Heading1"/>
        <w:numPr>
          <w:ilvl w:val="0"/>
          <w:numId w:val="11"/>
        </w:numPr>
        <w:tabs>
          <w:tab w:val="left" w:pos="1396"/>
        </w:tabs>
        <w:spacing w:before="234"/>
        <w:ind w:left="1395" w:hanging="337"/>
        <w:jc w:val="left"/>
        <w:rPr>
          <w:color w:val="00439E"/>
        </w:rPr>
      </w:pPr>
      <w:r>
        <w:rPr>
          <w:color w:val="00439E"/>
        </w:rPr>
        <w:t>КІТАПХАНАНЫ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ПАЙДАЛАНУ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ЕРЕЖЕСІ</w:t>
      </w:r>
    </w:p>
    <w:p w:rsidR="00306F15" w:rsidRDefault="00306F15">
      <w:pPr>
        <w:pStyle w:val="a3"/>
        <w:spacing w:before="1"/>
        <w:rPr>
          <w:b/>
        </w:rPr>
      </w:pPr>
    </w:p>
    <w:p w:rsidR="00306F15" w:rsidRDefault="00D07F42">
      <w:pPr>
        <w:pStyle w:val="a3"/>
        <w:ind w:left="492" w:right="126" w:firstLine="691"/>
        <w:jc w:val="both"/>
      </w:pPr>
      <w:r>
        <w:rPr>
          <w:color w:val="00439E"/>
        </w:rPr>
        <w:t>Кітапхана оқырмандарға кітапханада бар құжаттарды уақытша пайдалануға беруді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ұй</w:t>
      </w:r>
      <w:r>
        <w:rPr>
          <w:color w:val="00439E"/>
        </w:rPr>
        <w:t>ымдастырады.</w:t>
      </w:r>
    </w:p>
    <w:p w:rsidR="00306F15" w:rsidRDefault="00306F15">
      <w:pPr>
        <w:jc w:val="both"/>
        <w:sectPr w:rsidR="00306F15">
          <w:pgSz w:w="11910" w:h="16840"/>
          <w:pgMar w:top="1020" w:right="440" w:bottom="1120" w:left="640" w:header="712" w:footer="927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3"/>
        <w:spacing w:before="100"/>
        <w:ind w:left="492" w:right="126" w:firstLine="691"/>
        <w:jc w:val="both"/>
      </w:pPr>
      <w:r>
        <w:rPr>
          <w:color w:val="00439E"/>
        </w:rPr>
        <w:t>Әдебиетті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үйге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абонементтерде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жүргізіледі.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залдары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алып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шығу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құқығынсыз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пайдалануға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арналған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әдебиеттерді</w:t>
      </w:r>
      <w:r>
        <w:rPr>
          <w:color w:val="00439E"/>
        </w:rPr>
        <w:t xml:space="preserve"> ұсынады.</w:t>
      </w:r>
    </w:p>
    <w:p w:rsidR="00306F15" w:rsidRDefault="00D07F42">
      <w:pPr>
        <w:pStyle w:val="a3"/>
        <w:spacing w:before="2"/>
        <w:ind w:left="492" w:right="124" w:firstLine="708"/>
        <w:jc w:val="both"/>
      </w:pPr>
      <w:r>
        <w:rPr>
          <w:color w:val="00439E"/>
        </w:rPr>
        <w:t>Энциклопедиялар,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анықтамалық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басылымдар,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диссертациялар,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ағымдағы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мерзімді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басылымдар, сирек және құнды кітаптар, басылымдар тек оқу залдарында жұмыс істеу үшін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беріледі.</w:t>
      </w:r>
    </w:p>
    <w:p w:rsidR="00306F15" w:rsidRDefault="00D07F42">
      <w:pPr>
        <w:pStyle w:val="a3"/>
        <w:ind w:left="492" w:right="121" w:firstLine="708"/>
        <w:jc w:val="both"/>
      </w:pPr>
      <w:r>
        <w:rPr>
          <w:color w:val="00439E"/>
        </w:rPr>
        <w:t>Кітапханаға оқырмандарды жазу оқырманның жеке басын және жоғары оқу орнына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тиесілігін куәландыратын құжатты, сондай-ақ 3х4см көлеміндегі екі фотосуретті көрсету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арқылы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жүргізіледі.</w:t>
      </w:r>
    </w:p>
    <w:p w:rsidR="00306F15" w:rsidRDefault="00D07F42">
      <w:pPr>
        <w:pStyle w:val="a3"/>
        <w:ind w:left="492" w:right="129" w:firstLine="691"/>
        <w:jc w:val="both"/>
      </w:pPr>
      <w:r>
        <w:rPr>
          <w:color w:val="00439E"/>
        </w:rPr>
        <w:t>Жоғарыда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аталған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құжаттардың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негізінде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оқырманға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бірыңғай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оқырман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билеті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беріледі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және оқырман формуляры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толтырылады.</w:t>
      </w:r>
    </w:p>
    <w:p w:rsidR="00306F15" w:rsidRDefault="00D07F42">
      <w:pPr>
        <w:pStyle w:val="a3"/>
        <w:ind w:left="492" w:right="131" w:firstLine="691"/>
        <w:jc w:val="both"/>
      </w:pPr>
      <w:r>
        <w:rPr>
          <w:color w:val="00439E"/>
        </w:rPr>
        <w:t>Кітапханаға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жазылу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оқырман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ережелерімен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танысып,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олардың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орындалуы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міндеттемені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оқырман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формулярында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өз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қолымен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растауы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тиіс.</w:t>
      </w:r>
    </w:p>
    <w:p w:rsidR="00306F15" w:rsidRDefault="00D07F42">
      <w:pPr>
        <w:pStyle w:val="a3"/>
        <w:ind w:left="492" w:right="127" w:firstLine="691"/>
        <w:jc w:val="both"/>
      </w:pPr>
      <w:r>
        <w:rPr>
          <w:color w:val="00439E"/>
        </w:rPr>
        <w:t>Оқырман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билеті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кітапхананың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барлық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құрылымдық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бөлімшелерін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пайдалануға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құқық</w:t>
      </w:r>
      <w:r>
        <w:rPr>
          <w:color w:val="00439E"/>
        </w:rPr>
        <w:t xml:space="preserve"> беретін жалғыз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құжат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болып табылады.</w:t>
      </w:r>
    </w:p>
    <w:p w:rsidR="00306F15" w:rsidRDefault="00D07F42">
      <w:pPr>
        <w:pStyle w:val="a3"/>
        <w:ind w:left="492" w:right="122" w:firstLine="691"/>
        <w:jc w:val="both"/>
      </w:pPr>
      <w:r>
        <w:rPr>
          <w:color w:val="00439E"/>
        </w:rPr>
        <w:t>Оқырман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билетінің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қолданылу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мерзімі-оқу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жылы.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Жыл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сайын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оқырман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корпустағы 1 қабаттағы абонементте қайта тіркеуден өтіп, оқырман билетіне тиісті белгі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соғуға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міндетті.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Қайта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тіркеу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кезінде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оқырман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өзіне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берілген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барлық</w:t>
      </w:r>
      <w:r>
        <w:rPr>
          <w:color w:val="00439E"/>
          <w:spacing w:val="53"/>
        </w:rPr>
        <w:t xml:space="preserve"> </w:t>
      </w:r>
      <w:r>
        <w:rPr>
          <w:color w:val="00439E"/>
        </w:rPr>
        <w:t>әдебиеттерді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тапсыруы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керек.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Әйтпесе</w:t>
      </w:r>
      <w:r>
        <w:rPr>
          <w:color w:val="00439E"/>
        </w:rPr>
        <w:t>: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оқырмандарға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қызмет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көрсетілмейді,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әдебиет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берілмейді.</w:t>
      </w:r>
    </w:p>
    <w:p w:rsidR="00306F15" w:rsidRDefault="00D07F42">
      <w:pPr>
        <w:pStyle w:val="a3"/>
        <w:ind w:left="492" w:right="127" w:firstLine="691"/>
        <w:jc w:val="both"/>
      </w:pPr>
      <w:r>
        <w:rPr>
          <w:color w:val="00439E"/>
        </w:rPr>
        <w:t xml:space="preserve">ЖОО-дан </w:t>
      </w:r>
      <w:r>
        <w:rPr>
          <w:color w:val="00439E"/>
        </w:rPr>
        <w:t>шыққан кезде оқырмандар кітапханаға, олардың артындағы басылымдарға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оқырман билетін қайтарады.</w:t>
      </w:r>
    </w:p>
    <w:p w:rsidR="00306F15" w:rsidRDefault="00D07F42">
      <w:pPr>
        <w:pStyle w:val="a3"/>
        <w:ind w:left="492" w:right="127" w:firstLine="708"/>
        <w:jc w:val="both"/>
      </w:pPr>
      <w:r>
        <w:rPr>
          <w:color w:val="00439E"/>
        </w:rPr>
        <w:t>Кітаптар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басқа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материалдарды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кезде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оқырмандар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басылымдарды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мұқият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қарап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шығады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қандай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бір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ақаулар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анықталған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жағдайда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бұл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туралы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кітапханашыға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хабарлайды,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олай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болмаған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жағдайда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соңғы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басылымды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пайдаланған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оқырман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кітаптың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бүлінуіне жауапты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болады.</w:t>
      </w:r>
    </w:p>
    <w:p w:rsidR="00306F15" w:rsidRDefault="00306F15">
      <w:pPr>
        <w:pStyle w:val="a3"/>
        <w:spacing w:before="11"/>
        <w:rPr>
          <w:sz w:val="23"/>
        </w:rPr>
      </w:pPr>
    </w:p>
    <w:p w:rsidR="00306F15" w:rsidRDefault="00D07F42">
      <w:pPr>
        <w:pStyle w:val="Heading2"/>
        <w:jc w:val="both"/>
      </w:pPr>
      <w:r>
        <w:rPr>
          <w:color w:val="00439E"/>
        </w:rPr>
        <w:t>Сандық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кітапхана</w:t>
      </w:r>
    </w:p>
    <w:p w:rsidR="00306F15" w:rsidRDefault="00D07F42">
      <w:pPr>
        <w:pStyle w:val="a3"/>
        <w:ind w:left="492" w:right="127" w:firstLine="708"/>
        <w:jc w:val="both"/>
      </w:pPr>
      <w:r>
        <w:rPr>
          <w:color w:val="00439E"/>
        </w:rPr>
        <w:t>Сандық кітапхана-бұл навигация және іздеу құралдарымен жабдықталған әр түрлі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электрондық құжаттардың (кітаптар, журнал</w:t>
      </w:r>
      <w:r>
        <w:rPr>
          <w:color w:val="00439E"/>
        </w:rPr>
        <w:t>дарды қоса) реттелген жиынтығы. Әр түрлі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мәтіндер біртіндеп жинақталатын веб-сайт болуы мүмкін (көбінесе әдеби, сонымен қатар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ғылыми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кез-келген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басқа,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компьютерлік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бағдарламаларға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дейін)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медиа.</w:t>
      </w:r>
    </w:p>
    <w:p w:rsidR="00306F15" w:rsidRDefault="00D07F42">
      <w:pPr>
        <w:pStyle w:val="a3"/>
        <w:spacing w:line="281" w:lineRule="exact"/>
        <w:ind w:left="1201"/>
        <w:jc w:val="both"/>
      </w:pPr>
      <w:r>
        <w:rPr>
          <w:color w:val="00439E"/>
        </w:rPr>
        <w:t>Е-құжаттардың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бай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қоры</w:t>
      </w:r>
      <w:r>
        <w:rPr>
          <w:color w:val="00439E"/>
        </w:rPr>
        <w:t>;</w:t>
      </w:r>
    </w:p>
    <w:p w:rsidR="00306F15" w:rsidRDefault="00D07F42">
      <w:pPr>
        <w:pStyle w:val="a3"/>
        <w:ind w:left="492" w:right="126" w:firstLine="761"/>
        <w:jc w:val="both"/>
      </w:pPr>
      <w:r>
        <w:rPr>
          <w:color w:val="00439E"/>
        </w:rPr>
        <w:t>Жеке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генерацияның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мәліметтер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базасы: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"ЮКУ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ПОҚ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еңбектері.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"Электрондық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мұрағат",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"AlmaMater", Т.;</w:t>
      </w:r>
    </w:p>
    <w:p w:rsidR="00306F15" w:rsidRDefault="00D07F42">
      <w:pPr>
        <w:pStyle w:val="a3"/>
        <w:spacing w:before="1"/>
        <w:ind w:left="1201" w:right="5828"/>
      </w:pPr>
      <w:r>
        <w:rPr>
          <w:color w:val="00439E"/>
        </w:rPr>
        <w:t>Або бірыңғай іздеу жүйесі;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Виртуалды анықтама қызметі;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Жедел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желі;</w:t>
      </w:r>
    </w:p>
    <w:p w:rsidR="00306F15" w:rsidRDefault="00D07F42">
      <w:pPr>
        <w:pStyle w:val="a3"/>
        <w:spacing w:before="1"/>
        <w:ind w:left="492" w:right="122" w:firstLine="708"/>
        <w:jc w:val="both"/>
      </w:pPr>
      <w:r>
        <w:rPr>
          <w:color w:val="00439E"/>
        </w:rPr>
        <w:t>Coursera,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EDX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ресурстарына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тегін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қол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жетімділік,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"Openu.kz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-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Қазақстанның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ашық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университеті",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қазақстандық</w:t>
      </w:r>
      <w:r>
        <w:rPr>
          <w:color w:val="00439E"/>
          <w:spacing w:val="2"/>
        </w:rPr>
        <w:t xml:space="preserve"> </w:t>
      </w:r>
      <w:r>
        <w:rPr>
          <w:color w:val="00439E"/>
        </w:rPr>
        <w:t>"РМЭБ",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"Э</w:t>
      </w:r>
      <w:r>
        <w:rPr>
          <w:color w:val="00439E"/>
        </w:rPr>
        <w:t>пиграф", "Kitap.kz"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және т.;</w:t>
      </w:r>
    </w:p>
    <w:p w:rsidR="00306F15" w:rsidRDefault="00D07F42">
      <w:pPr>
        <w:pStyle w:val="a3"/>
        <w:spacing w:line="280" w:lineRule="exact"/>
        <w:ind w:left="1201"/>
        <w:jc w:val="both"/>
      </w:pPr>
      <w:r>
        <w:rPr>
          <w:color w:val="00439E"/>
        </w:rPr>
        <w:t>Оқу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процесіне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біріктірілген;</w:t>
      </w:r>
    </w:p>
    <w:p w:rsidR="00306F15" w:rsidRDefault="00D07F42">
      <w:pPr>
        <w:pStyle w:val="a3"/>
        <w:tabs>
          <w:tab w:val="left" w:pos="1579"/>
          <w:tab w:val="left" w:pos="3114"/>
          <w:tab w:val="left" w:pos="5940"/>
          <w:tab w:val="left" w:pos="8089"/>
          <w:tab w:val="left" w:pos="9353"/>
        </w:tabs>
        <w:ind w:left="492" w:right="127" w:firstLine="708"/>
        <w:jc w:val="both"/>
      </w:pPr>
      <w:r>
        <w:rPr>
          <w:color w:val="00439E"/>
        </w:rPr>
        <w:t xml:space="preserve">Кітапхана сайтындағы 24/7 режиміндегі қолжетімділік </w:t>
      </w:r>
      <w:hyperlink r:id="rId30">
        <w:r>
          <w:rPr>
            <w:color w:val="00439E"/>
          </w:rPr>
          <w:t xml:space="preserve">http://lib.ukgu.kz/, </w:t>
        </w:r>
      </w:hyperlink>
      <w:r>
        <w:rPr>
          <w:color w:val="00439E"/>
        </w:rPr>
        <w:t>ЮКУ білім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беру</w:t>
      </w:r>
      <w:r>
        <w:rPr>
          <w:color w:val="00439E"/>
        </w:rPr>
        <w:tab/>
        <w:t>порталы</w:t>
      </w:r>
      <w:r>
        <w:rPr>
          <w:color w:val="00439E"/>
        </w:rPr>
        <w:tab/>
      </w:r>
      <w:hyperlink r:id="rId31">
        <w:r>
          <w:rPr>
            <w:color w:val="00439E"/>
          </w:rPr>
          <w:t>http://portal.ukgu.kz,</w:t>
        </w:r>
      </w:hyperlink>
      <w:r>
        <w:rPr>
          <w:color w:val="00439E"/>
        </w:rPr>
        <w:tab/>
      </w:r>
      <w:r>
        <w:rPr>
          <w:color w:val="00439E"/>
        </w:rPr>
        <w:t>қашықтықтан</w:t>
      </w:r>
      <w:r>
        <w:rPr>
          <w:color w:val="00439E"/>
        </w:rPr>
        <w:tab/>
        <w:t>оқыту</w:t>
      </w:r>
      <w:r>
        <w:rPr>
          <w:color w:val="00439E"/>
        </w:rPr>
        <w:tab/>
      </w:r>
      <w:r>
        <w:rPr>
          <w:color w:val="00439E"/>
          <w:spacing w:val="-1"/>
        </w:rPr>
        <w:t>порталында</w:t>
      </w:r>
      <w:r>
        <w:rPr>
          <w:color w:val="00439E"/>
          <w:spacing w:val="-51"/>
        </w:rPr>
        <w:t xml:space="preserve"> </w:t>
      </w:r>
      <w:r>
        <w:rPr>
          <w:color w:val="00439E"/>
        </w:rPr>
        <w:t>http://www.sdo.ukgu.kz.;</w:t>
      </w:r>
    </w:p>
    <w:p w:rsidR="00306F15" w:rsidRDefault="00D07F42">
      <w:pPr>
        <w:pStyle w:val="a3"/>
        <w:spacing w:before="1" w:line="281" w:lineRule="exact"/>
        <w:ind w:left="1201"/>
        <w:jc w:val="both"/>
      </w:pPr>
      <w:r>
        <w:rPr>
          <w:color w:val="00439E"/>
        </w:rPr>
        <w:t>Онлайн-қол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жеткізу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кез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келген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утройства;</w:t>
      </w:r>
    </w:p>
    <w:p w:rsidR="00306F15" w:rsidRDefault="00D07F42">
      <w:pPr>
        <w:pStyle w:val="a3"/>
        <w:ind w:left="1201" w:right="5828"/>
      </w:pPr>
      <w:r>
        <w:rPr>
          <w:color w:val="00439E"/>
        </w:rPr>
        <w:t>Пайдаланушылармен белсенді чат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(30 мыңнан астам пайдаланушы);</w:t>
      </w:r>
      <w:r>
        <w:rPr>
          <w:color w:val="00439E"/>
          <w:spacing w:val="1"/>
        </w:rPr>
        <w:t xml:space="preserve"> </w:t>
      </w:r>
      <w:r>
        <w:rPr>
          <w:color w:val="00439E"/>
        </w:rPr>
        <w:t>Мобильді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қосымша</w:t>
      </w:r>
      <w:r>
        <w:rPr>
          <w:color w:val="00439E"/>
        </w:rPr>
        <w:t>.</w:t>
      </w:r>
    </w:p>
    <w:p w:rsidR="00306F15" w:rsidRDefault="00D07F42">
      <w:pPr>
        <w:pStyle w:val="a3"/>
        <w:spacing w:before="1"/>
        <w:ind w:left="492" w:firstLine="708"/>
      </w:pPr>
      <w:r>
        <w:rPr>
          <w:color w:val="00439E"/>
        </w:rPr>
        <w:t>Оқырмандарға</w:t>
      </w:r>
      <w:r>
        <w:rPr>
          <w:color w:val="00439E"/>
          <w:spacing w:val="12"/>
        </w:rPr>
        <w:t xml:space="preserve"> </w:t>
      </w:r>
      <w:r>
        <w:rPr>
          <w:color w:val="00439E"/>
        </w:rPr>
        <w:t>27</w:t>
      </w:r>
      <w:r>
        <w:rPr>
          <w:color w:val="00439E"/>
          <w:spacing w:val="11"/>
        </w:rPr>
        <w:t xml:space="preserve"> </w:t>
      </w:r>
      <w:r>
        <w:rPr>
          <w:color w:val="00439E"/>
        </w:rPr>
        <w:t>қызмет</w:t>
      </w:r>
      <w:r>
        <w:rPr>
          <w:color w:val="00439E"/>
          <w:spacing w:val="11"/>
        </w:rPr>
        <w:t xml:space="preserve"> </w:t>
      </w:r>
      <w:r>
        <w:rPr>
          <w:color w:val="00439E"/>
        </w:rPr>
        <w:t>көрсету</w:t>
      </w:r>
      <w:r>
        <w:rPr>
          <w:color w:val="00439E"/>
          <w:spacing w:val="11"/>
        </w:rPr>
        <w:t xml:space="preserve"> </w:t>
      </w:r>
      <w:r>
        <w:rPr>
          <w:color w:val="00439E"/>
        </w:rPr>
        <w:t>пункті,</w:t>
      </w:r>
      <w:r>
        <w:rPr>
          <w:color w:val="00439E"/>
          <w:spacing w:val="13"/>
        </w:rPr>
        <w:t xml:space="preserve"> </w:t>
      </w:r>
      <w:r>
        <w:rPr>
          <w:color w:val="00439E"/>
        </w:rPr>
        <w:t>оның</w:t>
      </w:r>
      <w:r>
        <w:rPr>
          <w:color w:val="00439E"/>
          <w:spacing w:val="12"/>
        </w:rPr>
        <w:t xml:space="preserve"> </w:t>
      </w:r>
      <w:r>
        <w:rPr>
          <w:color w:val="00439E"/>
        </w:rPr>
        <w:t>ішінде</w:t>
      </w:r>
      <w:r>
        <w:rPr>
          <w:color w:val="00439E"/>
          <w:spacing w:val="13"/>
        </w:rPr>
        <w:t xml:space="preserve"> </w:t>
      </w:r>
      <w:r>
        <w:rPr>
          <w:color w:val="00439E"/>
        </w:rPr>
        <w:t>21</w:t>
      </w:r>
      <w:r>
        <w:rPr>
          <w:color w:val="00439E"/>
          <w:spacing w:val="11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11"/>
        </w:rPr>
        <w:t xml:space="preserve"> </w:t>
      </w:r>
      <w:r>
        <w:rPr>
          <w:color w:val="00439E"/>
        </w:rPr>
        <w:t>залы</w:t>
      </w:r>
      <w:r>
        <w:rPr>
          <w:color w:val="00439E"/>
          <w:spacing w:val="12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12"/>
        </w:rPr>
        <w:t xml:space="preserve"> </w:t>
      </w:r>
      <w:r>
        <w:rPr>
          <w:color w:val="00439E"/>
        </w:rPr>
        <w:t>6</w:t>
      </w:r>
      <w:r>
        <w:rPr>
          <w:color w:val="00439E"/>
          <w:spacing w:val="11"/>
        </w:rPr>
        <w:t xml:space="preserve"> </w:t>
      </w:r>
      <w:r>
        <w:rPr>
          <w:color w:val="00439E"/>
        </w:rPr>
        <w:t>абонемент</w:t>
      </w:r>
      <w:r>
        <w:rPr>
          <w:color w:val="00439E"/>
          <w:spacing w:val="-49"/>
        </w:rPr>
        <w:t xml:space="preserve"> </w:t>
      </w:r>
      <w:r>
        <w:rPr>
          <w:color w:val="00439E"/>
        </w:rPr>
        <w:t>қ</w:t>
      </w:r>
      <w:r>
        <w:rPr>
          <w:color w:val="00439E"/>
        </w:rPr>
        <w:t>ызмет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көрсетеді.</w:t>
      </w:r>
    </w:p>
    <w:p w:rsidR="00306F15" w:rsidRDefault="00306F15">
      <w:pPr>
        <w:sectPr w:rsidR="00306F15">
          <w:pgSz w:w="11910" w:h="16840"/>
          <w:pgMar w:top="1020" w:right="440" w:bottom="1220" w:left="640" w:header="712" w:footer="927" w:gutter="0"/>
          <w:cols w:space="720"/>
        </w:sectPr>
      </w:pPr>
    </w:p>
    <w:p w:rsidR="00306F15" w:rsidRDefault="00306F15">
      <w:pPr>
        <w:pStyle w:val="a3"/>
        <w:rPr>
          <w:sz w:val="20"/>
        </w:rPr>
      </w:pPr>
    </w:p>
    <w:p w:rsidR="00306F15" w:rsidRDefault="00306F15">
      <w:pPr>
        <w:pStyle w:val="a3"/>
        <w:spacing w:before="9"/>
        <w:rPr>
          <w:sz w:val="26"/>
        </w:rPr>
      </w:pPr>
    </w:p>
    <w:tbl>
      <w:tblPr>
        <w:tblStyle w:val="TableNormal"/>
        <w:tblW w:w="0" w:type="auto"/>
        <w:tblInd w:w="555" w:type="dxa"/>
        <w:tblLayout w:type="fixed"/>
        <w:tblLook w:val="01E0"/>
      </w:tblPr>
      <w:tblGrid>
        <w:gridCol w:w="6201"/>
        <w:gridCol w:w="3860"/>
      </w:tblGrid>
      <w:tr w:rsidR="00306F15">
        <w:trPr>
          <w:trHeight w:val="431"/>
        </w:trPr>
        <w:tc>
          <w:tcPr>
            <w:tcW w:w="6201" w:type="dxa"/>
          </w:tcPr>
          <w:p w:rsidR="00306F15" w:rsidRDefault="00D07F42">
            <w:pPr>
              <w:pStyle w:val="TableParagraph"/>
              <w:ind w:left="2397" w:right="2296"/>
              <w:jc w:val="center"/>
              <w:rPr>
                <w:b/>
                <w:sz w:val="24"/>
              </w:rPr>
            </w:pPr>
            <w:r>
              <w:rPr>
                <w:b/>
                <w:color w:val="00439E"/>
                <w:sz w:val="24"/>
              </w:rPr>
              <w:t>Абонементы</w:t>
            </w:r>
          </w:p>
        </w:tc>
        <w:tc>
          <w:tcPr>
            <w:tcW w:w="3860" w:type="dxa"/>
          </w:tcPr>
          <w:p w:rsidR="00306F15" w:rsidRDefault="00D07F42">
            <w:pPr>
              <w:pStyle w:val="TableParagraph"/>
              <w:ind w:left="1228"/>
              <w:rPr>
                <w:b/>
                <w:sz w:val="24"/>
              </w:rPr>
            </w:pPr>
            <w:r>
              <w:rPr>
                <w:b/>
                <w:color w:val="00439E"/>
                <w:sz w:val="24"/>
              </w:rPr>
              <w:t>Орналасуы</w:t>
            </w:r>
          </w:p>
        </w:tc>
      </w:tr>
      <w:tr w:rsidR="00306F15">
        <w:trPr>
          <w:trHeight w:val="792"/>
        </w:trPr>
        <w:tc>
          <w:tcPr>
            <w:tcW w:w="6201" w:type="dxa"/>
          </w:tcPr>
          <w:p w:rsidR="00306F15" w:rsidRDefault="00D07F42">
            <w:pPr>
              <w:pStyle w:val="TableParagraph"/>
              <w:tabs>
                <w:tab w:val="left" w:pos="2016"/>
                <w:tab w:val="left" w:pos="4221"/>
                <w:tab w:val="left" w:pos="5696"/>
              </w:tabs>
              <w:spacing w:before="150"/>
              <w:ind w:left="200" w:right="122"/>
              <w:rPr>
                <w:sz w:val="24"/>
              </w:rPr>
            </w:pPr>
            <w:r>
              <w:rPr>
                <w:color w:val="00439E"/>
                <w:sz w:val="24"/>
              </w:rPr>
              <w:t>Техникалық</w:t>
            </w:r>
            <w:r>
              <w:rPr>
                <w:color w:val="00439E"/>
                <w:sz w:val="24"/>
              </w:rPr>
              <w:tab/>
              <w:t>мамандықтарға</w:t>
            </w:r>
            <w:r>
              <w:rPr>
                <w:color w:val="00439E"/>
                <w:sz w:val="24"/>
              </w:rPr>
              <w:tab/>
              <w:t>арналған</w:t>
            </w:r>
            <w:r>
              <w:rPr>
                <w:color w:val="00439E"/>
                <w:sz w:val="24"/>
              </w:rPr>
              <w:tab/>
            </w:r>
            <w:r>
              <w:rPr>
                <w:color w:val="00439E"/>
                <w:spacing w:val="-1"/>
                <w:sz w:val="24"/>
              </w:rPr>
              <w:t>оқу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әдебиеттерінің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абонементі</w:t>
            </w:r>
          </w:p>
        </w:tc>
        <w:tc>
          <w:tcPr>
            <w:tcW w:w="3860" w:type="dxa"/>
          </w:tcPr>
          <w:p w:rsidR="00306F15" w:rsidRDefault="00D07F42">
            <w:pPr>
              <w:pStyle w:val="TableParagraph"/>
              <w:spacing w:before="150"/>
              <w:ind w:left="124" w:right="194"/>
              <w:rPr>
                <w:sz w:val="24"/>
              </w:rPr>
            </w:pPr>
            <w:r>
              <w:rPr>
                <w:color w:val="00439E"/>
                <w:sz w:val="24"/>
              </w:rPr>
              <w:t>бас</w:t>
            </w:r>
            <w:r>
              <w:rPr>
                <w:color w:val="00439E"/>
                <w:spacing w:val="4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ғимарат</w:t>
            </w:r>
            <w:r>
              <w:rPr>
                <w:color w:val="00439E"/>
                <w:spacing w:val="4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</w:t>
            </w:r>
            <w:r>
              <w:rPr>
                <w:color w:val="00439E"/>
                <w:spacing w:val="4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қабат</w:t>
            </w:r>
            <w:r>
              <w:rPr>
                <w:color w:val="00439E"/>
                <w:sz w:val="24"/>
              </w:rPr>
              <w:t>,</w:t>
            </w:r>
            <w:r>
              <w:rPr>
                <w:color w:val="00439E"/>
                <w:spacing w:val="39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Тәуке</w:t>
            </w:r>
            <w:r>
              <w:rPr>
                <w:color w:val="00439E"/>
                <w:spacing w:val="4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хан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даңғылы,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5</w:t>
            </w:r>
          </w:p>
        </w:tc>
      </w:tr>
      <w:tr w:rsidR="00306F15">
        <w:trPr>
          <w:trHeight w:val="791"/>
        </w:trPr>
        <w:tc>
          <w:tcPr>
            <w:tcW w:w="6201" w:type="dxa"/>
          </w:tcPr>
          <w:p w:rsidR="00306F15" w:rsidRDefault="00D07F42">
            <w:pPr>
              <w:pStyle w:val="TableParagraph"/>
              <w:tabs>
                <w:tab w:val="left" w:pos="2222"/>
                <w:tab w:val="left" w:pos="4326"/>
                <w:tab w:val="left" w:pos="5698"/>
              </w:tabs>
              <w:spacing w:before="80"/>
              <w:ind w:left="231" w:right="123"/>
              <w:rPr>
                <w:sz w:val="24"/>
              </w:rPr>
            </w:pPr>
            <w:r>
              <w:rPr>
                <w:color w:val="00439E"/>
                <w:sz w:val="24"/>
              </w:rPr>
              <w:t>Гуманитарлық</w:t>
            </w:r>
            <w:r>
              <w:rPr>
                <w:color w:val="00439E"/>
                <w:sz w:val="24"/>
              </w:rPr>
              <w:tab/>
              <w:t>мамандықтарға</w:t>
            </w:r>
            <w:r>
              <w:rPr>
                <w:color w:val="00439E"/>
                <w:sz w:val="24"/>
              </w:rPr>
              <w:tab/>
              <w:t>арналған</w:t>
            </w:r>
            <w:r>
              <w:rPr>
                <w:color w:val="00439E"/>
                <w:sz w:val="24"/>
              </w:rPr>
              <w:tab/>
            </w:r>
            <w:r>
              <w:rPr>
                <w:color w:val="00439E"/>
                <w:spacing w:val="-2"/>
                <w:sz w:val="24"/>
              </w:rPr>
              <w:t>оқу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әдебиеттерінің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абонементі</w:t>
            </w:r>
          </w:p>
        </w:tc>
        <w:tc>
          <w:tcPr>
            <w:tcW w:w="3860" w:type="dxa"/>
          </w:tcPr>
          <w:p w:rsidR="00306F15" w:rsidRDefault="00D07F42">
            <w:pPr>
              <w:pStyle w:val="TableParagraph"/>
              <w:spacing w:before="219"/>
              <w:ind w:left="124"/>
              <w:rPr>
                <w:sz w:val="24"/>
              </w:rPr>
            </w:pPr>
            <w:r>
              <w:rPr>
                <w:color w:val="00439E"/>
                <w:sz w:val="24"/>
              </w:rPr>
              <w:t>№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8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корпус,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Т. Тәжібаев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к-сі, 2</w:t>
            </w:r>
          </w:p>
        </w:tc>
      </w:tr>
      <w:tr w:rsidR="00306F15">
        <w:trPr>
          <w:trHeight w:val="578"/>
        </w:trPr>
        <w:tc>
          <w:tcPr>
            <w:tcW w:w="6201" w:type="dxa"/>
          </w:tcPr>
          <w:p w:rsidR="00306F15" w:rsidRDefault="00D07F42">
            <w:pPr>
              <w:pStyle w:val="TableParagraph"/>
              <w:spacing w:before="149"/>
              <w:ind w:left="233"/>
              <w:rPr>
                <w:sz w:val="24"/>
              </w:rPr>
            </w:pPr>
            <w:r>
              <w:rPr>
                <w:color w:val="00439E"/>
                <w:sz w:val="24"/>
              </w:rPr>
              <w:t>Көркем</w:t>
            </w:r>
            <w:r>
              <w:rPr>
                <w:color w:val="00439E"/>
                <w:spacing w:val="-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әдебиет</w:t>
            </w:r>
            <w:r>
              <w:rPr>
                <w:color w:val="00439E"/>
                <w:spacing w:val="-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абонементі</w:t>
            </w:r>
          </w:p>
        </w:tc>
        <w:tc>
          <w:tcPr>
            <w:tcW w:w="3860" w:type="dxa"/>
          </w:tcPr>
          <w:p w:rsidR="00306F15" w:rsidRDefault="00D07F42">
            <w:pPr>
              <w:pStyle w:val="TableParagraph"/>
              <w:spacing w:before="149"/>
              <w:ind w:left="124"/>
              <w:rPr>
                <w:sz w:val="24"/>
              </w:rPr>
            </w:pPr>
            <w:r>
              <w:rPr>
                <w:color w:val="00439E"/>
                <w:sz w:val="24"/>
              </w:rPr>
              <w:t>№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8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корпус, Т. Тәжібаев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к-сі,</w:t>
            </w:r>
            <w:r>
              <w:rPr>
                <w:color w:val="00439E"/>
                <w:spacing w:val="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</w:t>
            </w:r>
          </w:p>
        </w:tc>
      </w:tr>
      <w:tr w:rsidR="00306F15">
        <w:trPr>
          <w:trHeight w:val="574"/>
        </w:trPr>
        <w:tc>
          <w:tcPr>
            <w:tcW w:w="6201" w:type="dxa"/>
          </w:tcPr>
          <w:p w:rsidR="00306F15" w:rsidRDefault="00D07F42">
            <w:pPr>
              <w:pStyle w:val="TableParagraph"/>
              <w:spacing w:before="147"/>
              <w:ind w:left="231"/>
              <w:rPr>
                <w:sz w:val="24"/>
              </w:rPr>
            </w:pPr>
            <w:r>
              <w:rPr>
                <w:color w:val="00439E"/>
                <w:sz w:val="24"/>
              </w:rPr>
              <w:t>Ауыл</w:t>
            </w:r>
            <w:r>
              <w:rPr>
                <w:color w:val="00439E"/>
                <w:spacing w:val="-5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шаруашылығы</w:t>
            </w:r>
            <w:r>
              <w:rPr>
                <w:color w:val="00439E"/>
                <w:spacing w:val="-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әдебиеттерінің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абонементі</w:t>
            </w:r>
          </w:p>
        </w:tc>
        <w:tc>
          <w:tcPr>
            <w:tcW w:w="3860" w:type="dxa"/>
          </w:tcPr>
          <w:p w:rsidR="00306F15" w:rsidRDefault="00D07F42">
            <w:pPr>
              <w:pStyle w:val="TableParagraph"/>
              <w:spacing w:before="147"/>
              <w:ind w:left="124"/>
              <w:rPr>
                <w:sz w:val="24"/>
              </w:rPr>
            </w:pPr>
            <w:r>
              <w:rPr>
                <w:color w:val="00439E"/>
                <w:sz w:val="24"/>
              </w:rPr>
              <w:t>№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7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ғимарат</w:t>
            </w:r>
            <w:r>
              <w:rPr>
                <w:color w:val="00439E"/>
                <w:sz w:val="24"/>
              </w:rPr>
              <w:t>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Х.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Дулати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көшесі</w:t>
            </w:r>
          </w:p>
        </w:tc>
      </w:tr>
      <w:tr w:rsidR="00306F15">
        <w:trPr>
          <w:trHeight w:val="851"/>
        </w:trPr>
        <w:tc>
          <w:tcPr>
            <w:tcW w:w="6201" w:type="dxa"/>
          </w:tcPr>
          <w:p w:rsidR="00306F15" w:rsidRDefault="00D07F42">
            <w:pPr>
              <w:pStyle w:val="TableParagraph"/>
              <w:tabs>
                <w:tab w:val="left" w:pos="4033"/>
                <w:tab w:val="left" w:pos="5568"/>
              </w:tabs>
              <w:spacing w:before="146"/>
              <w:ind w:left="231" w:right="124"/>
              <w:rPr>
                <w:sz w:val="24"/>
              </w:rPr>
            </w:pPr>
            <w:r>
              <w:rPr>
                <w:color w:val="00439E"/>
                <w:sz w:val="24"/>
              </w:rPr>
              <w:t>Жаратылыстану-педагогикалық</w:t>
            </w:r>
            <w:r>
              <w:rPr>
                <w:color w:val="00439E"/>
                <w:sz w:val="24"/>
              </w:rPr>
              <w:tab/>
              <w:t>әдебиеттер,</w:t>
            </w:r>
            <w:r>
              <w:rPr>
                <w:color w:val="00439E"/>
                <w:sz w:val="24"/>
              </w:rPr>
              <w:tab/>
            </w:r>
            <w:r>
              <w:rPr>
                <w:color w:val="00439E"/>
                <w:spacing w:val="-2"/>
                <w:sz w:val="24"/>
              </w:rPr>
              <w:t>дене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шынықтыру,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спорт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және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туризм абонементі</w:t>
            </w:r>
          </w:p>
        </w:tc>
        <w:tc>
          <w:tcPr>
            <w:tcW w:w="3860" w:type="dxa"/>
          </w:tcPr>
          <w:p w:rsidR="00306F15" w:rsidRDefault="00D07F42">
            <w:pPr>
              <w:pStyle w:val="TableParagraph"/>
              <w:spacing w:before="146"/>
              <w:ind w:left="124"/>
              <w:rPr>
                <w:sz w:val="24"/>
              </w:rPr>
            </w:pPr>
            <w:r>
              <w:rPr>
                <w:color w:val="00439E"/>
                <w:sz w:val="24"/>
              </w:rPr>
              <w:t>№</w:t>
            </w:r>
            <w:r>
              <w:rPr>
                <w:color w:val="00439E"/>
                <w:spacing w:val="1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6</w:t>
            </w:r>
            <w:r>
              <w:rPr>
                <w:color w:val="00439E"/>
                <w:spacing w:val="1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корпус,</w:t>
            </w:r>
            <w:r>
              <w:rPr>
                <w:color w:val="00439E"/>
                <w:spacing w:val="1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А.</w:t>
            </w:r>
            <w:r>
              <w:rPr>
                <w:color w:val="00439E"/>
                <w:spacing w:val="1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Байтұрсынов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көшесі</w:t>
            </w:r>
          </w:p>
        </w:tc>
      </w:tr>
      <w:tr w:rsidR="00306F15">
        <w:trPr>
          <w:trHeight w:val="424"/>
        </w:trPr>
        <w:tc>
          <w:tcPr>
            <w:tcW w:w="6201" w:type="dxa"/>
          </w:tcPr>
          <w:p w:rsidR="00306F15" w:rsidRDefault="00D07F42">
            <w:pPr>
              <w:pStyle w:val="TableParagraph"/>
              <w:spacing w:before="143" w:line="261" w:lineRule="exact"/>
              <w:ind w:left="231"/>
              <w:rPr>
                <w:sz w:val="24"/>
              </w:rPr>
            </w:pPr>
            <w:r>
              <w:rPr>
                <w:color w:val="00439E"/>
                <w:sz w:val="24"/>
              </w:rPr>
              <w:t>Ноталық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әдебиеттер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абонементі</w:t>
            </w:r>
          </w:p>
        </w:tc>
        <w:tc>
          <w:tcPr>
            <w:tcW w:w="3860" w:type="dxa"/>
          </w:tcPr>
          <w:p w:rsidR="00306F15" w:rsidRDefault="00D07F42">
            <w:pPr>
              <w:pStyle w:val="TableParagraph"/>
              <w:spacing w:before="143" w:line="261" w:lineRule="exact"/>
              <w:ind w:left="124"/>
              <w:rPr>
                <w:sz w:val="24"/>
              </w:rPr>
            </w:pPr>
            <w:r>
              <w:rPr>
                <w:color w:val="00439E"/>
                <w:sz w:val="24"/>
              </w:rPr>
              <w:t>№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8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корпус,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Т. Тәжібаев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к-сі, 2</w:t>
            </w:r>
          </w:p>
        </w:tc>
      </w:tr>
    </w:tbl>
    <w:p w:rsidR="00306F15" w:rsidRDefault="00306F15">
      <w:pPr>
        <w:pStyle w:val="a3"/>
        <w:spacing w:before="5"/>
        <w:rPr>
          <w:sz w:val="27"/>
        </w:rPr>
      </w:pPr>
    </w:p>
    <w:p w:rsidR="00306F15" w:rsidRDefault="00D07F42">
      <w:pPr>
        <w:pStyle w:val="a3"/>
        <w:spacing w:before="100" w:line="281" w:lineRule="exact"/>
        <w:ind w:left="1215"/>
      </w:pPr>
      <w:r>
        <w:rPr>
          <w:color w:val="00439E"/>
        </w:rPr>
        <w:t>Абонементті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пайдаланушы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үйге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келесі</w:t>
      </w:r>
      <w:r>
        <w:rPr>
          <w:color w:val="00439E"/>
          <w:spacing w:val="-6"/>
        </w:rPr>
        <w:t xml:space="preserve"> </w:t>
      </w:r>
      <w:r>
        <w:rPr>
          <w:color w:val="00439E"/>
        </w:rPr>
        <w:t>аталғандарды ала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алады:</w:t>
      </w:r>
    </w:p>
    <w:p w:rsidR="00306F15" w:rsidRDefault="00D07F42">
      <w:pPr>
        <w:pStyle w:val="a5"/>
        <w:numPr>
          <w:ilvl w:val="0"/>
          <w:numId w:val="4"/>
        </w:numPr>
        <w:tabs>
          <w:tab w:val="left" w:pos="791"/>
        </w:tabs>
        <w:spacing w:line="281" w:lineRule="exact"/>
        <w:ind w:left="790" w:hanging="157"/>
        <w:jc w:val="left"/>
        <w:rPr>
          <w:sz w:val="24"/>
        </w:rPr>
      </w:pPr>
      <w:r>
        <w:rPr>
          <w:color w:val="00439E"/>
          <w:sz w:val="24"/>
        </w:rPr>
        <w:t>оқу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әдебиеті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1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семестрге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10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данаға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дейін;</w:t>
      </w:r>
    </w:p>
    <w:p w:rsidR="00306F15" w:rsidRDefault="00D07F42">
      <w:pPr>
        <w:pStyle w:val="a5"/>
        <w:numPr>
          <w:ilvl w:val="0"/>
          <w:numId w:val="4"/>
        </w:numPr>
        <w:tabs>
          <w:tab w:val="left" w:pos="791"/>
        </w:tabs>
        <w:ind w:right="3198" w:firstLine="0"/>
        <w:jc w:val="left"/>
        <w:rPr>
          <w:sz w:val="24"/>
        </w:rPr>
      </w:pPr>
      <w:r>
        <w:rPr>
          <w:color w:val="00439E"/>
          <w:sz w:val="24"/>
        </w:rPr>
        <w:t>ғылыми</w:t>
      </w:r>
      <w:r>
        <w:rPr>
          <w:color w:val="00439E"/>
          <w:sz w:val="24"/>
        </w:rPr>
        <w:t xml:space="preserve"> әдебиеттер 3 күннен 1 айға дейінгі мерзімге беріледі;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Библиографиялық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қызмет</w:t>
      </w:r>
      <w:r>
        <w:rPr>
          <w:color w:val="00439E"/>
          <w:sz w:val="24"/>
        </w:rPr>
        <w:t>:</w:t>
      </w:r>
    </w:p>
    <w:p w:rsidR="00306F15" w:rsidRDefault="00D07F42">
      <w:pPr>
        <w:pStyle w:val="a5"/>
        <w:numPr>
          <w:ilvl w:val="0"/>
          <w:numId w:val="4"/>
        </w:numPr>
        <w:tabs>
          <w:tab w:val="left" w:pos="825"/>
        </w:tabs>
        <w:spacing w:before="1"/>
        <w:ind w:left="492" w:right="121" w:firstLine="142"/>
        <w:jc w:val="left"/>
        <w:rPr>
          <w:sz w:val="24"/>
        </w:rPr>
      </w:pPr>
      <w:r>
        <w:rPr>
          <w:color w:val="00439E"/>
          <w:sz w:val="24"/>
        </w:rPr>
        <w:t>абонемент</w:t>
      </w:r>
      <w:r>
        <w:rPr>
          <w:color w:val="00439E"/>
          <w:spacing w:val="27"/>
          <w:sz w:val="24"/>
        </w:rPr>
        <w:t xml:space="preserve"> </w:t>
      </w:r>
      <w:r>
        <w:rPr>
          <w:color w:val="00439E"/>
          <w:sz w:val="24"/>
        </w:rPr>
        <w:t>қоры</w:t>
      </w:r>
      <w:r>
        <w:rPr>
          <w:color w:val="00439E"/>
          <w:sz w:val="24"/>
        </w:rPr>
        <w:t>,</w:t>
      </w:r>
      <w:r>
        <w:rPr>
          <w:color w:val="00439E"/>
          <w:spacing w:val="30"/>
          <w:sz w:val="24"/>
        </w:rPr>
        <w:t xml:space="preserve"> </w:t>
      </w:r>
      <w:r>
        <w:rPr>
          <w:color w:val="00439E"/>
          <w:sz w:val="24"/>
        </w:rPr>
        <w:t>кітапхананың</w:t>
      </w:r>
      <w:r>
        <w:rPr>
          <w:color w:val="00439E"/>
          <w:spacing w:val="28"/>
          <w:sz w:val="24"/>
        </w:rPr>
        <w:t xml:space="preserve"> </w:t>
      </w:r>
      <w:r>
        <w:rPr>
          <w:color w:val="00439E"/>
          <w:sz w:val="24"/>
        </w:rPr>
        <w:t>электрондық</w:t>
      </w:r>
      <w:r>
        <w:rPr>
          <w:color w:val="00439E"/>
          <w:spacing w:val="28"/>
          <w:sz w:val="24"/>
        </w:rPr>
        <w:t xml:space="preserve"> </w:t>
      </w:r>
      <w:r>
        <w:rPr>
          <w:color w:val="00439E"/>
          <w:sz w:val="24"/>
        </w:rPr>
        <w:t>каталогы</w:t>
      </w:r>
      <w:r>
        <w:rPr>
          <w:color w:val="00439E"/>
          <w:spacing w:val="27"/>
          <w:sz w:val="24"/>
        </w:rPr>
        <w:t xml:space="preserve"> </w:t>
      </w:r>
      <w:r>
        <w:rPr>
          <w:color w:val="00439E"/>
          <w:sz w:val="24"/>
        </w:rPr>
        <w:t>негізінде</w:t>
      </w:r>
      <w:r>
        <w:rPr>
          <w:color w:val="00439E"/>
          <w:spacing w:val="28"/>
          <w:sz w:val="24"/>
        </w:rPr>
        <w:t xml:space="preserve"> </w:t>
      </w:r>
      <w:r>
        <w:rPr>
          <w:color w:val="00439E"/>
          <w:sz w:val="24"/>
        </w:rPr>
        <w:t>ауызша</w:t>
      </w:r>
      <w:r>
        <w:rPr>
          <w:color w:val="00439E"/>
          <w:spacing w:val="27"/>
          <w:sz w:val="24"/>
        </w:rPr>
        <w:t xml:space="preserve"> </w:t>
      </w:r>
      <w:r>
        <w:rPr>
          <w:color w:val="00439E"/>
          <w:sz w:val="24"/>
        </w:rPr>
        <w:t>анықтамалық-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ақпараттық сұраныстарды орындау;</w:t>
      </w:r>
    </w:p>
    <w:p w:rsidR="00306F15" w:rsidRDefault="00D07F42">
      <w:pPr>
        <w:pStyle w:val="a5"/>
        <w:numPr>
          <w:ilvl w:val="0"/>
          <w:numId w:val="4"/>
        </w:numPr>
        <w:tabs>
          <w:tab w:val="left" w:pos="791"/>
        </w:tabs>
        <w:ind w:right="7002" w:firstLine="0"/>
        <w:jc w:val="left"/>
        <w:rPr>
          <w:sz w:val="24"/>
        </w:rPr>
      </w:pPr>
      <w:r>
        <w:rPr>
          <w:color w:val="00439E"/>
          <w:sz w:val="24"/>
        </w:rPr>
        <w:t>ӘОЖ</w:t>
      </w:r>
      <w:r>
        <w:rPr>
          <w:color w:val="00439E"/>
          <w:sz w:val="24"/>
        </w:rPr>
        <w:t xml:space="preserve"> индексін анықтау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Ақпараттық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қызмет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көрсету:</w:t>
      </w:r>
    </w:p>
    <w:p w:rsidR="00306F15" w:rsidRDefault="00D07F42">
      <w:pPr>
        <w:pStyle w:val="a5"/>
        <w:numPr>
          <w:ilvl w:val="0"/>
          <w:numId w:val="4"/>
        </w:numPr>
        <w:tabs>
          <w:tab w:val="left" w:pos="791"/>
        </w:tabs>
        <w:spacing w:line="281" w:lineRule="exact"/>
        <w:ind w:left="790" w:hanging="157"/>
        <w:jc w:val="left"/>
        <w:rPr>
          <w:sz w:val="24"/>
        </w:rPr>
      </w:pPr>
      <w:r>
        <w:rPr>
          <w:color w:val="00439E"/>
          <w:sz w:val="24"/>
        </w:rPr>
        <w:t>әдебиеттердің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тақырыптық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көрмелерін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ұйымдастыру</w:t>
      </w:r>
      <w:r>
        <w:rPr>
          <w:color w:val="00439E"/>
          <w:sz w:val="24"/>
        </w:rPr>
        <w:t>;</w:t>
      </w:r>
    </w:p>
    <w:p w:rsidR="00306F15" w:rsidRDefault="00D07F42">
      <w:pPr>
        <w:pStyle w:val="a5"/>
        <w:numPr>
          <w:ilvl w:val="0"/>
          <w:numId w:val="4"/>
        </w:numPr>
        <w:tabs>
          <w:tab w:val="left" w:pos="791"/>
        </w:tabs>
        <w:spacing w:line="281" w:lineRule="exact"/>
        <w:ind w:left="790" w:hanging="157"/>
        <w:jc w:val="left"/>
        <w:rPr>
          <w:sz w:val="24"/>
        </w:rPr>
      </w:pPr>
      <w:r>
        <w:rPr>
          <w:color w:val="00439E"/>
          <w:sz w:val="24"/>
        </w:rPr>
        <w:t>толық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мәтінді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мәліметтер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базасы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электронды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кітапхана бойынша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ақпарат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іздеу</w:t>
      </w:r>
    </w:p>
    <w:p w:rsidR="00306F15" w:rsidRDefault="00D07F42">
      <w:pPr>
        <w:pStyle w:val="a5"/>
        <w:numPr>
          <w:ilvl w:val="0"/>
          <w:numId w:val="4"/>
        </w:numPr>
        <w:tabs>
          <w:tab w:val="left" w:pos="791"/>
        </w:tabs>
        <w:ind w:left="790" w:hanging="157"/>
        <w:jc w:val="left"/>
        <w:rPr>
          <w:sz w:val="24"/>
        </w:rPr>
      </w:pPr>
      <w:r>
        <w:rPr>
          <w:color w:val="00439E"/>
          <w:sz w:val="24"/>
        </w:rPr>
        <w:t>абонемент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қорына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құжаттардың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жаңа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түсімдерінің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көрмелерін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ұйымдастыру</w:t>
      </w:r>
      <w:r>
        <w:rPr>
          <w:color w:val="00439E"/>
          <w:sz w:val="24"/>
        </w:rPr>
        <w:t>.</w:t>
      </w:r>
    </w:p>
    <w:p w:rsidR="00306F15" w:rsidRDefault="00306F15">
      <w:pPr>
        <w:pStyle w:val="a3"/>
        <w:spacing w:before="1"/>
      </w:pPr>
    </w:p>
    <w:p w:rsidR="00306F15" w:rsidRDefault="00D07F42">
      <w:pPr>
        <w:pStyle w:val="a3"/>
        <w:spacing w:line="281" w:lineRule="exact"/>
        <w:ind w:left="1059"/>
      </w:pPr>
      <w:r>
        <w:rPr>
          <w:color w:val="00439E"/>
        </w:rPr>
        <w:t>Абонементтердің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жұмыс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уақыты: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9.00-18.00.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Демалыс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күні-сенбі,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жексенбі.</w:t>
      </w:r>
    </w:p>
    <w:p w:rsidR="00306F15" w:rsidRDefault="00D07F42">
      <w:pPr>
        <w:pStyle w:val="a3"/>
        <w:spacing w:line="281" w:lineRule="exact"/>
        <w:ind w:left="634"/>
      </w:pPr>
      <w:r>
        <w:rPr>
          <w:color w:val="00439E"/>
        </w:rPr>
        <w:t>Санитарлық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күн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әр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айдың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соңғы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бейсенбісі</w:t>
      </w:r>
    </w:p>
    <w:p w:rsidR="00306F15" w:rsidRDefault="00306F15">
      <w:pPr>
        <w:pStyle w:val="a3"/>
        <w:rPr>
          <w:sz w:val="28"/>
        </w:rPr>
      </w:pPr>
    </w:p>
    <w:p w:rsidR="00306F15" w:rsidRDefault="00D07F42">
      <w:pPr>
        <w:pStyle w:val="Heading1"/>
        <w:numPr>
          <w:ilvl w:val="0"/>
          <w:numId w:val="11"/>
        </w:numPr>
        <w:tabs>
          <w:tab w:val="left" w:pos="1396"/>
        </w:tabs>
        <w:spacing w:before="235"/>
        <w:ind w:left="1395" w:hanging="337"/>
        <w:jc w:val="left"/>
        <w:rPr>
          <w:color w:val="00439E"/>
        </w:rPr>
      </w:pPr>
      <w:r>
        <w:rPr>
          <w:color w:val="00439E"/>
        </w:rPr>
        <w:t>AUEZOV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UNIVERSITY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ЗАЛДАРЫНЫҢ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ОРНАЛАСУЫ</w:t>
      </w:r>
    </w:p>
    <w:tbl>
      <w:tblPr>
        <w:tblStyle w:val="TableNormal"/>
        <w:tblW w:w="0" w:type="auto"/>
        <w:tblInd w:w="125" w:type="dxa"/>
        <w:tblLayout w:type="fixed"/>
        <w:tblLook w:val="01E0"/>
      </w:tblPr>
      <w:tblGrid>
        <w:gridCol w:w="4064"/>
        <w:gridCol w:w="3561"/>
        <w:gridCol w:w="2624"/>
      </w:tblGrid>
      <w:tr w:rsidR="00306F15">
        <w:trPr>
          <w:trHeight w:val="492"/>
        </w:trPr>
        <w:tc>
          <w:tcPr>
            <w:tcW w:w="4064" w:type="dxa"/>
          </w:tcPr>
          <w:p w:rsidR="00306F15" w:rsidRDefault="00D07F42">
            <w:pPr>
              <w:pStyle w:val="TableParagraph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Оқу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залының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атауы</w:t>
            </w:r>
          </w:p>
        </w:tc>
        <w:tc>
          <w:tcPr>
            <w:tcW w:w="3561" w:type="dxa"/>
          </w:tcPr>
          <w:p w:rsidR="00306F15" w:rsidRDefault="00D07F42">
            <w:pPr>
              <w:pStyle w:val="TableParagraph"/>
              <w:ind w:left="140"/>
              <w:rPr>
                <w:sz w:val="24"/>
              </w:rPr>
            </w:pPr>
            <w:r>
              <w:rPr>
                <w:color w:val="00439E"/>
                <w:sz w:val="24"/>
              </w:rPr>
              <w:t>Орналасқан</w:t>
            </w:r>
            <w:r>
              <w:rPr>
                <w:color w:val="00439E"/>
                <w:spacing w:val="-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жері</w:t>
            </w:r>
          </w:p>
        </w:tc>
        <w:tc>
          <w:tcPr>
            <w:tcW w:w="2624" w:type="dxa"/>
          </w:tcPr>
          <w:p w:rsidR="00306F15" w:rsidRDefault="00D07F42">
            <w:pPr>
              <w:pStyle w:val="TableParagraph"/>
              <w:spacing w:before="141"/>
              <w:ind w:left="124"/>
              <w:rPr>
                <w:sz w:val="24"/>
              </w:rPr>
            </w:pPr>
            <w:r>
              <w:rPr>
                <w:color w:val="00439E"/>
                <w:sz w:val="24"/>
              </w:rPr>
              <w:t>Жұмыс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уақыты</w:t>
            </w:r>
          </w:p>
        </w:tc>
      </w:tr>
      <w:tr w:rsidR="00306F15">
        <w:trPr>
          <w:trHeight w:val="843"/>
        </w:trPr>
        <w:tc>
          <w:tcPr>
            <w:tcW w:w="4064" w:type="dxa"/>
          </w:tcPr>
          <w:p w:rsidR="00306F15" w:rsidRDefault="00D07F42">
            <w:pPr>
              <w:pStyle w:val="TableParagraph"/>
              <w:spacing w:before="69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Бас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оқу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залы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(әмбебап)</w:t>
            </w:r>
          </w:p>
        </w:tc>
        <w:tc>
          <w:tcPr>
            <w:tcW w:w="3561" w:type="dxa"/>
          </w:tcPr>
          <w:p w:rsidR="00306F15" w:rsidRDefault="00D07F42">
            <w:pPr>
              <w:pStyle w:val="TableParagraph"/>
              <w:spacing w:before="211"/>
              <w:ind w:left="140"/>
              <w:rPr>
                <w:sz w:val="24"/>
              </w:rPr>
            </w:pPr>
            <w:r>
              <w:rPr>
                <w:color w:val="00439E"/>
                <w:sz w:val="24"/>
              </w:rPr>
              <w:t>бас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ғимарат</w:t>
            </w:r>
            <w:r>
              <w:rPr>
                <w:color w:val="00439E"/>
                <w:sz w:val="24"/>
              </w:rPr>
              <w:t>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қабат</w:t>
            </w:r>
          </w:p>
        </w:tc>
        <w:tc>
          <w:tcPr>
            <w:tcW w:w="2624" w:type="dxa"/>
          </w:tcPr>
          <w:p w:rsidR="00306F15" w:rsidRDefault="00D07F42">
            <w:pPr>
              <w:pStyle w:val="TableParagraph"/>
              <w:spacing w:before="211" w:line="281" w:lineRule="exact"/>
              <w:ind w:left="124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9.00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19.00</w:t>
            </w:r>
          </w:p>
          <w:p w:rsidR="00306F15" w:rsidRDefault="00D07F42">
            <w:pPr>
              <w:pStyle w:val="TableParagraph"/>
              <w:spacing w:line="281" w:lineRule="exact"/>
              <w:ind w:left="124"/>
              <w:rPr>
                <w:sz w:val="24"/>
              </w:rPr>
            </w:pPr>
            <w:r>
              <w:rPr>
                <w:color w:val="00439E"/>
                <w:sz w:val="24"/>
              </w:rPr>
              <w:t>обед</w:t>
            </w:r>
            <w:r>
              <w:rPr>
                <w:color w:val="00439E"/>
                <w:spacing w:val="5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13.00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14.00</w:t>
            </w:r>
          </w:p>
        </w:tc>
      </w:tr>
      <w:tr w:rsidR="00306F15">
        <w:trPr>
          <w:trHeight w:val="845"/>
        </w:trPr>
        <w:tc>
          <w:tcPr>
            <w:tcW w:w="4064" w:type="dxa"/>
          </w:tcPr>
          <w:p w:rsidR="00306F15" w:rsidRDefault="00D07F42">
            <w:pPr>
              <w:pStyle w:val="TableParagraph"/>
              <w:tabs>
                <w:tab w:val="left" w:pos="2447"/>
                <w:tab w:val="left" w:pos="3589"/>
              </w:tabs>
              <w:spacing w:before="70"/>
              <w:ind w:left="200" w:right="106"/>
              <w:rPr>
                <w:sz w:val="24"/>
              </w:rPr>
            </w:pPr>
            <w:r>
              <w:rPr>
                <w:color w:val="00439E"/>
                <w:sz w:val="24"/>
              </w:rPr>
              <w:t>Экономикалық</w:t>
            </w:r>
            <w:r>
              <w:rPr>
                <w:color w:val="00439E"/>
                <w:sz w:val="24"/>
              </w:rPr>
              <w:tab/>
              <w:t>және</w:t>
            </w:r>
            <w:r>
              <w:rPr>
                <w:color w:val="00439E"/>
                <w:sz w:val="24"/>
              </w:rPr>
              <w:tab/>
            </w:r>
            <w:r>
              <w:rPr>
                <w:color w:val="00439E"/>
                <w:spacing w:val="-3"/>
                <w:sz w:val="24"/>
              </w:rPr>
              <w:t>заң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әдебиетінің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оқу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залы</w:t>
            </w:r>
          </w:p>
        </w:tc>
        <w:tc>
          <w:tcPr>
            <w:tcW w:w="3561" w:type="dxa"/>
          </w:tcPr>
          <w:p w:rsidR="00306F15" w:rsidRDefault="00D07F42">
            <w:pPr>
              <w:pStyle w:val="TableParagraph"/>
              <w:spacing w:before="70"/>
              <w:ind w:left="106"/>
              <w:rPr>
                <w:sz w:val="24"/>
              </w:rPr>
            </w:pPr>
            <w:r>
              <w:rPr>
                <w:color w:val="00439E"/>
                <w:sz w:val="24"/>
              </w:rPr>
              <w:t>бас</w:t>
            </w:r>
            <w:r>
              <w:rPr>
                <w:color w:val="00439E"/>
                <w:spacing w:val="-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ғимарат</w:t>
            </w:r>
            <w:r>
              <w:rPr>
                <w:color w:val="00439E"/>
                <w:sz w:val="24"/>
              </w:rPr>
              <w:t>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қабат</w:t>
            </w:r>
            <w:r>
              <w:rPr>
                <w:color w:val="00439E"/>
                <w:sz w:val="24"/>
              </w:rPr>
              <w:t>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ауд.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224</w:t>
            </w:r>
          </w:p>
        </w:tc>
        <w:tc>
          <w:tcPr>
            <w:tcW w:w="2624" w:type="dxa"/>
          </w:tcPr>
          <w:p w:rsidR="00306F15" w:rsidRDefault="00D07F42">
            <w:pPr>
              <w:pStyle w:val="TableParagraph"/>
              <w:spacing w:before="212"/>
              <w:ind w:left="124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9.00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18.00</w:t>
            </w:r>
          </w:p>
          <w:p w:rsidR="00306F15" w:rsidRDefault="00D07F42">
            <w:pPr>
              <w:pStyle w:val="TableParagraph"/>
              <w:ind w:left="124"/>
              <w:rPr>
                <w:sz w:val="24"/>
              </w:rPr>
            </w:pPr>
            <w:r>
              <w:rPr>
                <w:color w:val="00439E"/>
                <w:sz w:val="24"/>
              </w:rPr>
              <w:t>обед</w:t>
            </w:r>
            <w:r>
              <w:rPr>
                <w:color w:val="00439E"/>
                <w:spacing w:val="5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13.00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 14.00</w:t>
            </w:r>
          </w:p>
        </w:tc>
      </w:tr>
      <w:tr w:rsidR="00306F15">
        <w:trPr>
          <w:trHeight w:val="632"/>
        </w:trPr>
        <w:tc>
          <w:tcPr>
            <w:tcW w:w="4064" w:type="dxa"/>
          </w:tcPr>
          <w:p w:rsidR="00306F15" w:rsidRDefault="00D07F42">
            <w:pPr>
              <w:pStyle w:val="TableParagraph"/>
              <w:spacing w:before="70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Әлем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тілдері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бойынша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оқу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залы</w:t>
            </w:r>
          </w:p>
        </w:tc>
        <w:tc>
          <w:tcPr>
            <w:tcW w:w="3561" w:type="dxa"/>
          </w:tcPr>
          <w:p w:rsidR="00306F15" w:rsidRDefault="00D07F42">
            <w:pPr>
              <w:pStyle w:val="TableParagraph"/>
              <w:spacing w:before="212"/>
              <w:ind w:left="140"/>
              <w:rPr>
                <w:sz w:val="24"/>
              </w:rPr>
            </w:pPr>
            <w:r>
              <w:rPr>
                <w:color w:val="00439E"/>
                <w:sz w:val="24"/>
              </w:rPr>
              <w:t>бас</w:t>
            </w:r>
            <w:r>
              <w:rPr>
                <w:color w:val="00439E"/>
                <w:spacing w:val="-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ғимарат</w:t>
            </w:r>
            <w:r>
              <w:rPr>
                <w:color w:val="00439E"/>
                <w:sz w:val="24"/>
              </w:rPr>
              <w:t>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қабат</w:t>
            </w:r>
            <w:r>
              <w:rPr>
                <w:color w:val="00439E"/>
                <w:sz w:val="24"/>
              </w:rPr>
              <w:t>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ауд.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213</w:t>
            </w:r>
          </w:p>
        </w:tc>
        <w:tc>
          <w:tcPr>
            <w:tcW w:w="2624" w:type="dxa"/>
          </w:tcPr>
          <w:p w:rsidR="00306F15" w:rsidRDefault="00D07F42">
            <w:pPr>
              <w:pStyle w:val="TableParagraph"/>
              <w:spacing w:before="70" w:line="281" w:lineRule="exact"/>
              <w:ind w:left="124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9.00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18.00</w:t>
            </w:r>
          </w:p>
          <w:p w:rsidR="00306F15" w:rsidRDefault="00D07F42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color w:val="00439E"/>
                <w:sz w:val="24"/>
              </w:rPr>
              <w:t>обед</w:t>
            </w:r>
            <w:r>
              <w:rPr>
                <w:color w:val="00439E"/>
                <w:spacing w:val="5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13.00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14.00</w:t>
            </w:r>
          </w:p>
        </w:tc>
      </w:tr>
      <w:tr w:rsidR="00306F15">
        <w:trPr>
          <w:trHeight w:val="844"/>
        </w:trPr>
        <w:tc>
          <w:tcPr>
            <w:tcW w:w="4064" w:type="dxa"/>
          </w:tcPr>
          <w:p w:rsidR="00306F15" w:rsidRDefault="00D07F42">
            <w:pPr>
              <w:pStyle w:val="TableParagraph"/>
              <w:tabs>
                <w:tab w:val="left" w:pos="1600"/>
                <w:tab w:val="left" w:pos="3406"/>
              </w:tabs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Мерзімді</w:t>
            </w:r>
            <w:r>
              <w:rPr>
                <w:color w:val="00439E"/>
                <w:sz w:val="24"/>
              </w:rPr>
              <w:tab/>
              <w:t>басылымдар</w:t>
            </w:r>
            <w:r>
              <w:rPr>
                <w:color w:val="00439E"/>
                <w:sz w:val="24"/>
              </w:rPr>
              <w:tab/>
              <w:t>және</w:t>
            </w:r>
          </w:p>
          <w:p w:rsidR="00306F15" w:rsidRDefault="00D07F42">
            <w:pPr>
              <w:pStyle w:val="TableParagraph"/>
              <w:spacing w:line="280" w:lineRule="exact"/>
              <w:ind w:left="200" w:right="98"/>
              <w:rPr>
                <w:sz w:val="24"/>
              </w:rPr>
            </w:pPr>
            <w:r>
              <w:rPr>
                <w:color w:val="00439E"/>
                <w:sz w:val="24"/>
              </w:rPr>
              <w:t>техникалық</w:t>
            </w:r>
            <w:r>
              <w:rPr>
                <w:color w:val="00439E"/>
                <w:spacing w:val="1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әдебиеттер</w:t>
            </w:r>
            <w:r>
              <w:rPr>
                <w:color w:val="00439E"/>
                <w:spacing w:val="15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бойынша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оқу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залы</w:t>
            </w:r>
          </w:p>
        </w:tc>
        <w:tc>
          <w:tcPr>
            <w:tcW w:w="3561" w:type="dxa"/>
          </w:tcPr>
          <w:p w:rsidR="00306F15" w:rsidRDefault="00D07F42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00439E"/>
                <w:sz w:val="24"/>
              </w:rPr>
              <w:t>№1</w:t>
            </w:r>
            <w:r>
              <w:rPr>
                <w:color w:val="00439E"/>
                <w:spacing w:val="2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корпус,</w:t>
            </w:r>
            <w:r>
              <w:rPr>
                <w:color w:val="00439E"/>
                <w:spacing w:val="2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Ильяев</w:t>
            </w:r>
            <w:r>
              <w:rPr>
                <w:color w:val="00439E"/>
                <w:spacing w:val="2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к-сі,</w:t>
            </w:r>
            <w:r>
              <w:rPr>
                <w:color w:val="00439E"/>
                <w:spacing w:val="2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8,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ауд.211</w:t>
            </w:r>
          </w:p>
        </w:tc>
        <w:tc>
          <w:tcPr>
            <w:tcW w:w="2624" w:type="dxa"/>
          </w:tcPr>
          <w:p w:rsidR="00306F15" w:rsidRDefault="00D07F42">
            <w:pPr>
              <w:pStyle w:val="TableParagraph"/>
              <w:spacing w:before="141" w:line="281" w:lineRule="exact"/>
              <w:ind w:left="124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9.00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18.00</w:t>
            </w:r>
          </w:p>
          <w:p w:rsidR="00306F15" w:rsidRDefault="00D07F42">
            <w:pPr>
              <w:pStyle w:val="TableParagraph"/>
              <w:spacing w:line="281" w:lineRule="exact"/>
              <w:ind w:left="124"/>
              <w:rPr>
                <w:sz w:val="24"/>
              </w:rPr>
            </w:pPr>
            <w:r>
              <w:rPr>
                <w:color w:val="00439E"/>
                <w:sz w:val="24"/>
              </w:rPr>
              <w:t>обед</w:t>
            </w:r>
            <w:r>
              <w:rPr>
                <w:color w:val="00439E"/>
                <w:spacing w:val="5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13.00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14.00</w:t>
            </w:r>
          </w:p>
        </w:tc>
      </w:tr>
      <w:tr w:rsidR="00306F15">
        <w:trPr>
          <w:trHeight w:val="562"/>
        </w:trPr>
        <w:tc>
          <w:tcPr>
            <w:tcW w:w="4064" w:type="dxa"/>
          </w:tcPr>
          <w:p w:rsidR="00306F15" w:rsidRDefault="00D07F42">
            <w:pPr>
              <w:pStyle w:val="TableParagraph"/>
              <w:tabs>
                <w:tab w:val="left" w:pos="1128"/>
                <w:tab w:val="left" w:pos="1925"/>
                <w:tab w:val="left" w:pos="2817"/>
              </w:tabs>
              <w:spacing w:line="280" w:lineRule="exact"/>
              <w:ind w:left="200" w:right="109"/>
              <w:rPr>
                <w:sz w:val="24"/>
              </w:rPr>
            </w:pPr>
            <w:r>
              <w:rPr>
                <w:color w:val="00439E"/>
                <w:sz w:val="24"/>
              </w:rPr>
              <w:t>Жеңіл</w:t>
            </w:r>
            <w:r>
              <w:rPr>
                <w:color w:val="00439E"/>
                <w:sz w:val="24"/>
              </w:rPr>
              <w:tab/>
            </w:r>
            <w:r>
              <w:rPr>
                <w:color w:val="00439E"/>
                <w:sz w:val="24"/>
              </w:rPr>
              <w:t>және</w:t>
            </w:r>
            <w:r>
              <w:rPr>
                <w:color w:val="00439E"/>
                <w:sz w:val="24"/>
              </w:rPr>
              <w:tab/>
              <w:t>тамақ</w:t>
            </w:r>
            <w:r>
              <w:rPr>
                <w:color w:val="00439E"/>
                <w:sz w:val="24"/>
              </w:rPr>
              <w:tab/>
            </w:r>
            <w:r>
              <w:rPr>
                <w:color w:val="00439E"/>
                <w:spacing w:val="-1"/>
                <w:sz w:val="24"/>
              </w:rPr>
              <w:t>өнеркәсібі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бойынша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оқу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залы</w:t>
            </w:r>
          </w:p>
        </w:tc>
        <w:tc>
          <w:tcPr>
            <w:tcW w:w="3561" w:type="dxa"/>
          </w:tcPr>
          <w:p w:rsidR="00306F15" w:rsidRDefault="00D07F42">
            <w:pPr>
              <w:pStyle w:val="TableParagraph"/>
              <w:spacing w:before="141"/>
              <w:ind w:left="140"/>
              <w:rPr>
                <w:sz w:val="24"/>
              </w:rPr>
            </w:pPr>
            <w:r>
              <w:rPr>
                <w:color w:val="00439E"/>
                <w:sz w:val="24"/>
              </w:rPr>
              <w:t>ғимарат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Д,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қабат</w:t>
            </w:r>
            <w:r>
              <w:rPr>
                <w:color w:val="00439E"/>
                <w:sz w:val="24"/>
              </w:rPr>
              <w:t>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ауд.105</w:t>
            </w:r>
          </w:p>
        </w:tc>
        <w:tc>
          <w:tcPr>
            <w:tcW w:w="2624" w:type="dxa"/>
          </w:tcPr>
          <w:p w:rsidR="00306F15" w:rsidRDefault="00D07F42">
            <w:pPr>
              <w:pStyle w:val="TableParagraph"/>
              <w:spacing w:line="281" w:lineRule="exact"/>
              <w:ind w:left="124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9.00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18.00</w:t>
            </w:r>
          </w:p>
          <w:p w:rsidR="00306F15" w:rsidRDefault="00D07F42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color w:val="00439E"/>
                <w:sz w:val="24"/>
              </w:rPr>
              <w:t>обед</w:t>
            </w:r>
            <w:r>
              <w:rPr>
                <w:color w:val="00439E"/>
                <w:spacing w:val="5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13.00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14.00</w:t>
            </w:r>
          </w:p>
        </w:tc>
      </w:tr>
    </w:tbl>
    <w:p w:rsidR="00306F15" w:rsidRDefault="00306F15">
      <w:pPr>
        <w:spacing w:line="261" w:lineRule="exact"/>
        <w:rPr>
          <w:sz w:val="24"/>
        </w:rPr>
        <w:sectPr w:rsidR="00306F15">
          <w:pgSz w:w="11910" w:h="16840"/>
          <w:pgMar w:top="1020" w:right="440" w:bottom="1220" w:left="640" w:header="712" w:footer="927" w:gutter="0"/>
          <w:cols w:space="720"/>
        </w:sectPr>
      </w:pPr>
    </w:p>
    <w:p w:rsidR="00306F15" w:rsidRDefault="00306F15">
      <w:pPr>
        <w:pStyle w:val="a3"/>
        <w:rPr>
          <w:b/>
          <w:sz w:val="20"/>
        </w:rPr>
      </w:pPr>
    </w:p>
    <w:p w:rsidR="00306F15" w:rsidRDefault="00306F15">
      <w:pPr>
        <w:pStyle w:val="a3"/>
        <w:spacing w:before="9"/>
        <w:rPr>
          <w:b/>
          <w:sz w:val="25"/>
        </w:rPr>
      </w:pPr>
    </w:p>
    <w:tbl>
      <w:tblPr>
        <w:tblStyle w:val="TableNormal"/>
        <w:tblW w:w="0" w:type="auto"/>
        <w:tblInd w:w="125" w:type="dxa"/>
        <w:tblLayout w:type="fixed"/>
        <w:tblLook w:val="01E0"/>
      </w:tblPr>
      <w:tblGrid>
        <w:gridCol w:w="4063"/>
        <w:gridCol w:w="3560"/>
        <w:gridCol w:w="2626"/>
      </w:tblGrid>
      <w:tr w:rsidR="00306F15">
        <w:trPr>
          <w:trHeight w:val="774"/>
        </w:trPr>
        <w:tc>
          <w:tcPr>
            <w:tcW w:w="4063" w:type="dxa"/>
          </w:tcPr>
          <w:p w:rsidR="00306F15" w:rsidRDefault="00D07F42">
            <w:pPr>
              <w:pStyle w:val="TableParagraph"/>
              <w:tabs>
                <w:tab w:val="left" w:pos="1145"/>
                <w:tab w:val="left" w:pos="3005"/>
              </w:tabs>
              <w:spacing w:line="242" w:lineRule="auto"/>
              <w:ind w:left="200" w:right="105"/>
              <w:rPr>
                <w:sz w:val="24"/>
              </w:rPr>
            </w:pPr>
            <w:r>
              <w:rPr>
                <w:color w:val="00439E"/>
                <w:sz w:val="24"/>
              </w:rPr>
              <w:t>Ауыл</w:t>
            </w:r>
            <w:r>
              <w:rPr>
                <w:color w:val="00439E"/>
                <w:sz w:val="24"/>
              </w:rPr>
              <w:tab/>
              <w:t>шаруашылық</w:t>
            </w:r>
            <w:r>
              <w:rPr>
                <w:color w:val="00439E"/>
                <w:sz w:val="24"/>
              </w:rPr>
              <w:tab/>
            </w:r>
            <w:r>
              <w:rPr>
                <w:color w:val="00439E"/>
                <w:spacing w:val="-1"/>
                <w:sz w:val="24"/>
              </w:rPr>
              <w:t>әдебиеті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бойынша</w:t>
            </w:r>
            <w:r>
              <w:rPr>
                <w:color w:val="00439E"/>
                <w:spacing w:val="5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оқу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залы</w:t>
            </w:r>
          </w:p>
        </w:tc>
        <w:tc>
          <w:tcPr>
            <w:tcW w:w="3560" w:type="dxa"/>
          </w:tcPr>
          <w:p w:rsidR="00306F15" w:rsidRDefault="00D07F42">
            <w:pPr>
              <w:pStyle w:val="TableParagraph"/>
              <w:tabs>
                <w:tab w:val="left" w:pos="635"/>
                <w:tab w:val="left" w:pos="1011"/>
                <w:tab w:val="left" w:pos="2208"/>
                <w:tab w:val="left" w:pos="2640"/>
              </w:tabs>
              <w:spacing w:before="142"/>
              <w:ind w:left="141" w:right="126"/>
              <w:rPr>
                <w:sz w:val="24"/>
              </w:rPr>
            </w:pPr>
            <w:r>
              <w:rPr>
                <w:color w:val="00439E"/>
                <w:sz w:val="24"/>
              </w:rPr>
              <w:t>№</w:t>
            </w:r>
            <w:r>
              <w:rPr>
                <w:color w:val="00439E"/>
                <w:sz w:val="24"/>
              </w:rPr>
              <w:tab/>
              <w:t>7</w:t>
            </w:r>
            <w:r>
              <w:rPr>
                <w:color w:val="00439E"/>
                <w:sz w:val="24"/>
              </w:rPr>
              <w:tab/>
              <w:t>ғимарат,</w:t>
            </w:r>
            <w:r>
              <w:rPr>
                <w:color w:val="00439E"/>
                <w:sz w:val="24"/>
              </w:rPr>
              <w:tab/>
              <w:t>Х.</w:t>
            </w:r>
            <w:r>
              <w:rPr>
                <w:color w:val="00439E"/>
                <w:sz w:val="24"/>
              </w:rPr>
              <w:tab/>
            </w:r>
            <w:r>
              <w:rPr>
                <w:color w:val="00439E"/>
                <w:spacing w:val="-2"/>
                <w:sz w:val="24"/>
              </w:rPr>
              <w:t>Дулати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көшесі</w:t>
            </w:r>
          </w:p>
        </w:tc>
        <w:tc>
          <w:tcPr>
            <w:tcW w:w="2626" w:type="dxa"/>
          </w:tcPr>
          <w:p w:rsidR="00306F15" w:rsidRDefault="00D07F42">
            <w:pPr>
              <w:pStyle w:val="TableParagraph"/>
              <w:spacing w:before="142" w:line="281" w:lineRule="exact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9.00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18.00</w:t>
            </w:r>
          </w:p>
          <w:p w:rsidR="00306F15" w:rsidRDefault="00D07F42">
            <w:pPr>
              <w:pStyle w:val="TableParagraph"/>
              <w:spacing w:line="281" w:lineRule="exact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обед</w:t>
            </w:r>
            <w:r>
              <w:rPr>
                <w:color w:val="00439E"/>
                <w:spacing w:val="5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13.00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14.00</w:t>
            </w:r>
          </w:p>
        </w:tc>
      </w:tr>
      <w:tr w:rsidR="00306F15">
        <w:trPr>
          <w:trHeight w:val="1055"/>
        </w:trPr>
        <w:tc>
          <w:tcPr>
            <w:tcW w:w="4063" w:type="dxa"/>
          </w:tcPr>
          <w:p w:rsidR="00306F15" w:rsidRDefault="00D07F42">
            <w:pPr>
              <w:pStyle w:val="TableParagraph"/>
              <w:spacing w:before="70"/>
              <w:ind w:left="200" w:right="106"/>
              <w:jc w:val="both"/>
              <w:rPr>
                <w:sz w:val="24"/>
              </w:rPr>
            </w:pPr>
            <w:r>
              <w:rPr>
                <w:color w:val="00439E"/>
                <w:sz w:val="24"/>
              </w:rPr>
              <w:t>Ғылыми</w:t>
            </w:r>
            <w:r>
              <w:rPr>
                <w:color w:val="00439E"/>
                <w:spacing w:val="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зал</w:t>
            </w:r>
            <w:r>
              <w:rPr>
                <w:color w:val="00439E"/>
                <w:spacing w:val="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(диссертациялар,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конференция жинақтары және т.</w:t>
            </w:r>
            <w:r>
              <w:rPr>
                <w:color w:val="00439E"/>
                <w:spacing w:val="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б.)</w:t>
            </w:r>
          </w:p>
        </w:tc>
        <w:tc>
          <w:tcPr>
            <w:tcW w:w="3560" w:type="dxa"/>
          </w:tcPr>
          <w:p w:rsidR="00306F15" w:rsidRDefault="00D07F42">
            <w:pPr>
              <w:pStyle w:val="TableParagraph"/>
              <w:spacing w:before="212"/>
              <w:ind w:left="141"/>
              <w:rPr>
                <w:sz w:val="24"/>
              </w:rPr>
            </w:pPr>
            <w:r>
              <w:rPr>
                <w:color w:val="00439E"/>
                <w:sz w:val="24"/>
              </w:rPr>
              <w:t>бас</w:t>
            </w:r>
            <w:r>
              <w:rPr>
                <w:color w:val="00439E"/>
                <w:spacing w:val="-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ғимарат</w:t>
            </w:r>
            <w:r>
              <w:rPr>
                <w:color w:val="00439E"/>
                <w:sz w:val="24"/>
              </w:rPr>
              <w:t>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қабат</w:t>
            </w:r>
            <w:r>
              <w:rPr>
                <w:color w:val="00439E"/>
                <w:sz w:val="24"/>
              </w:rPr>
              <w:t>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ауд.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228</w:t>
            </w:r>
          </w:p>
        </w:tc>
        <w:tc>
          <w:tcPr>
            <w:tcW w:w="2626" w:type="dxa"/>
          </w:tcPr>
          <w:p w:rsidR="00306F15" w:rsidRDefault="00306F15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306F15" w:rsidRDefault="00D07F42">
            <w:pPr>
              <w:pStyle w:val="TableParagraph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9.00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18.00</w:t>
            </w:r>
          </w:p>
          <w:p w:rsidR="00306F15" w:rsidRDefault="00D07F42">
            <w:pPr>
              <w:pStyle w:val="TableParagraph"/>
              <w:spacing w:before="2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обед</w:t>
            </w:r>
            <w:r>
              <w:rPr>
                <w:color w:val="00439E"/>
                <w:spacing w:val="5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13.00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14.00</w:t>
            </w:r>
          </w:p>
        </w:tc>
      </w:tr>
      <w:tr w:rsidR="00306F15">
        <w:trPr>
          <w:trHeight w:val="1124"/>
        </w:trPr>
        <w:tc>
          <w:tcPr>
            <w:tcW w:w="4063" w:type="dxa"/>
          </w:tcPr>
          <w:p w:rsidR="00306F15" w:rsidRDefault="00306F15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306F15" w:rsidRDefault="00D07F42">
            <w:pPr>
              <w:pStyle w:val="TableParagraph"/>
              <w:ind w:left="200" w:right="105"/>
              <w:rPr>
                <w:sz w:val="24"/>
              </w:rPr>
            </w:pPr>
            <w:r>
              <w:rPr>
                <w:color w:val="00439E"/>
                <w:sz w:val="24"/>
              </w:rPr>
              <w:t>Салалық</w:t>
            </w:r>
            <w:r>
              <w:rPr>
                <w:color w:val="00439E"/>
                <w:spacing w:val="3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басылымдар</w:t>
            </w:r>
            <w:r>
              <w:rPr>
                <w:color w:val="00439E"/>
                <w:spacing w:val="3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бойынша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оқу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залы</w:t>
            </w:r>
          </w:p>
        </w:tc>
        <w:tc>
          <w:tcPr>
            <w:tcW w:w="3560" w:type="dxa"/>
          </w:tcPr>
          <w:p w:rsidR="00306F15" w:rsidRDefault="00D07F42">
            <w:pPr>
              <w:pStyle w:val="TableParagraph"/>
              <w:tabs>
                <w:tab w:val="left" w:pos="630"/>
                <w:tab w:val="left" w:pos="1002"/>
                <w:tab w:val="left" w:pos="2194"/>
                <w:tab w:val="left" w:pos="3060"/>
              </w:tabs>
              <w:spacing w:before="140"/>
              <w:ind w:left="141" w:right="123"/>
              <w:rPr>
                <w:sz w:val="24"/>
              </w:rPr>
            </w:pPr>
            <w:r>
              <w:rPr>
                <w:color w:val="00439E"/>
                <w:sz w:val="24"/>
              </w:rPr>
              <w:t>№</w:t>
            </w:r>
            <w:r>
              <w:rPr>
                <w:color w:val="00439E"/>
                <w:sz w:val="24"/>
              </w:rPr>
              <w:tab/>
              <w:t>3</w:t>
            </w:r>
            <w:r>
              <w:rPr>
                <w:color w:val="00439E"/>
                <w:sz w:val="24"/>
              </w:rPr>
              <w:tab/>
              <w:t>ғимарат,</w:t>
            </w:r>
            <w:r>
              <w:rPr>
                <w:color w:val="00439E"/>
                <w:sz w:val="24"/>
              </w:rPr>
              <w:tab/>
              <w:t>Тәуке</w:t>
            </w:r>
            <w:r>
              <w:rPr>
                <w:color w:val="00439E"/>
                <w:sz w:val="24"/>
              </w:rPr>
              <w:tab/>
            </w:r>
            <w:r>
              <w:rPr>
                <w:color w:val="00439E"/>
                <w:spacing w:val="-2"/>
                <w:sz w:val="24"/>
              </w:rPr>
              <w:t>хан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даңғылы,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6, ауд.2</w:t>
            </w:r>
          </w:p>
        </w:tc>
        <w:tc>
          <w:tcPr>
            <w:tcW w:w="2626" w:type="dxa"/>
          </w:tcPr>
          <w:p w:rsidR="00306F15" w:rsidRDefault="00306F15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306F15" w:rsidRDefault="00D07F42">
            <w:pPr>
              <w:pStyle w:val="TableParagraph"/>
              <w:spacing w:line="281" w:lineRule="exact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9.00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19.00</w:t>
            </w:r>
          </w:p>
          <w:p w:rsidR="00306F15" w:rsidRDefault="00D07F42">
            <w:pPr>
              <w:pStyle w:val="TableParagraph"/>
              <w:spacing w:line="281" w:lineRule="exact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обед</w:t>
            </w:r>
            <w:r>
              <w:rPr>
                <w:color w:val="00439E"/>
                <w:spacing w:val="5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13.00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14.00</w:t>
            </w:r>
          </w:p>
        </w:tc>
      </w:tr>
      <w:tr w:rsidR="00306F15">
        <w:trPr>
          <w:trHeight w:val="703"/>
        </w:trPr>
        <w:tc>
          <w:tcPr>
            <w:tcW w:w="4063" w:type="dxa"/>
          </w:tcPr>
          <w:p w:rsidR="00306F15" w:rsidRDefault="00D07F42">
            <w:pPr>
              <w:pStyle w:val="TableParagraph"/>
              <w:spacing w:before="141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Ғылыми</w:t>
            </w:r>
            <w:r>
              <w:rPr>
                <w:color w:val="00439E"/>
                <w:sz w:val="24"/>
              </w:rPr>
              <w:t>-библиографиялық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бөлім</w:t>
            </w:r>
          </w:p>
        </w:tc>
        <w:tc>
          <w:tcPr>
            <w:tcW w:w="3560" w:type="dxa"/>
          </w:tcPr>
          <w:p w:rsidR="00306F15" w:rsidRDefault="00D07F42">
            <w:pPr>
              <w:pStyle w:val="TableParagraph"/>
              <w:spacing w:before="141"/>
              <w:ind w:left="141"/>
              <w:rPr>
                <w:sz w:val="24"/>
              </w:rPr>
            </w:pPr>
            <w:r>
              <w:rPr>
                <w:color w:val="00439E"/>
                <w:sz w:val="24"/>
              </w:rPr>
              <w:t>бас</w:t>
            </w:r>
            <w:r>
              <w:rPr>
                <w:color w:val="00439E"/>
                <w:spacing w:val="-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ғимарат</w:t>
            </w:r>
            <w:r>
              <w:rPr>
                <w:color w:val="00439E"/>
                <w:sz w:val="24"/>
              </w:rPr>
              <w:t>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қабат</w:t>
            </w:r>
            <w:r>
              <w:rPr>
                <w:color w:val="00439E"/>
                <w:sz w:val="24"/>
              </w:rPr>
              <w:t>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ауд.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221</w:t>
            </w:r>
          </w:p>
        </w:tc>
        <w:tc>
          <w:tcPr>
            <w:tcW w:w="2626" w:type="dxa"/>
          </w:tcPr>
          <w:p w:rsidR="00306F15" w:rsidRDefault="00D07F42">
            <w:pPr>
              <w:pStyle w:val="TableParagraph"/>
              <w:spacing w:before="141" w:line="281" w:lineRule="exact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9.00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18.00</w:t>
            </w:r>
          </w:p>
          <w:p w:rsidR="00306F15" w:rsidRDefault="00D07F42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обед</w:t>
            </w:r>
            <w:r>
              <w:rPr>
                <w:color w:val="00439E"/>
                <w:spacing w:val="5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13.00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14.00</w:t>
            </w:r>
          </w:p>
        </w:tc>
      </w:tr>
      <w:tr w:rsidR="00306F15">
        <w:trPr>
          <w:trHeight w:val="774"/>
        </w:trPr>
        <w:tc>
          <w:tcPr>
            <w:tcW w:w="4063" w:type="dxa"/>
          </w:tcPr>
          <w:p w:rsidR="00306F15" w:rsidRDefault="00D07F42">
            <w:pPr>
              <w:pStyle w:val="TableParagraph"/>
              <w:tabs>
                <w:tab w:val="left" w:pos="701"/>
                <w:tab w:val="left" w:pos="1085"/>
                <w:tab w:val="left" w:pos="2802"/>
              </w:tabs>
              <w:spacing w:line="242" w:lineRule="auto"/>
              <w:ind w:left="200" w:right="107"/>
              <w:rPr>
                <w:sz w:val="24"/>
              </w:rPr>
            </w:pPr>
            <w:r>
              <w:rPr>
                <w:color w:val="00439E"/>
                <w:sz w:val="24"/>
              </w:rPr>
              <w:t>№</w:t>
            </w:r>
            <w:r>
              <w:rPr>
                <w:color w:val="00439E"/>
                <w:sz w:val="24"/>
              </w:rPr>
              <w:tab/>
              <w:t>1</w:t>
            </w:r>
            <w:r>
              <w:rPr>
                <w:color w:val="00439E"/>
                <w:sz w:val="24"/>
              </w:rPr>
              <w:tab/>
              <w:t>электрондық</w:t>
            </w:r>
            <w:r>
              <w:rPr>
                <w:color w:val="00439E"/>
                <w:sz w:val="24"/>
              </w:rPr>
              <w:tab/>
            </w:r>
            <w:r>
              <w:rPr>
                <w:color w:val="00439E"/>
                <w:spacing w:val="-1"/>
                <w:sz w:val="24"/>
              </w:rPr>
              <w:t>ресурстық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орталық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(ЭРЦ)</w:t>
            </w:r>
          </w:p>
        </w:tc>
        <w:tc>
          <w:tcPr>
            <w:tcW w:w="3560" w:type="dxa"/>
          </w:tcPr>
          <w:p w:rsidR="00306F15" w:rsidRDefault="00D07F42">
            <w:pPr>
              <w:pStyle w:val="TableParagraph"/>
              <w:spacing w:before="141"/>
              <w:ind w:left="141"/>
              <w:rPr>
                <w:sz w:val="24"/>
              </w:rPr>
            </w:pPr>
            <w:r>
              <w:rPr>
                <w:color w:val="00439E"/>
                <w:sz w:val="24"/>
              </w:rPr>
              <w:t>бас</w:t>
            </w:r>
            <w:r>
              <w:rPr>
                <w:color w:val="00439E"/>
                <w:spacing w:val="-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ғимарат</w:t>
            </w:r>
            <w:r>
              <w:rPr>
                <w:color w:val="00439E"/>
                <w:sz w:val="24"/>
              </w:rPr>
              <w:t>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қабат</w:t>
            </w:r>
            <w:r>
              <w:rPr>
                <w:color w:val="00439E"/>
                <w:sz w:val="24"/>
              </w:rPr>
              <w:t>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ауд.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222</w:t>
            </w:r>
          </w:p>
        </w:tc>
        <w:tc>
          <w:tcPr>
            <w:tcW w:w="2626" w:type="dxa"/>
          </w:tcPr>
          <w:p w:rsidR="00306F15" w:rsidRDefault="00D07F42">
            <w:pPr>
              <w:pStyle w:val="TableParagraph"/>
              <w:spacing w:before="141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9.00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19.00</w:t>
            </w:r>
          </w:p>
          <w:p w:rsidR="00306F15" w:rsidRDefault="00D07F42">
            <w:pPr>
              <w:pStyle w:val="TableParagraph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обед</w:t>
            </w:r>
            <w:r>
              <w:rPr>
                <w:color w:val="00439E"/>
                <w:spacing w:val="5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13.00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14.00</w:t>
            </w:r>
          </w:p>
        </w:tc>
      </w:tr>
      <w:tr w:rsidR="00306F15">
        <w:trPr>
          <w:trHeight w:val="844"/>
        </w:trPr>
        <w:tc>
          <w:tcPr>
            <w:tcW w:w="4063" w:type="dxa"/>
          </w:tcPr>
          <w:p w:rsidR="00306F15" w:rsidRDefault="00D07F42">
            <w:pPr>
              <w:pStyle w:val="TableParagraph"/>
              <w:spacing w:before="70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ЭРО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№ 2</w:t>
            </w:r>
          </w:p>
        </w:tc>
        <w:tc>
          <w:tcPr>
            <w:tcW w:w="3560" w:type="dxa"/>
          </w:tcPr>
          <w:p w:rsidR="00306F15" w:rsidRDefault="00D07F42">
            <w:pPr>
              <w:pStyle w:val="TableParagraph"/>
              <w:spacing w:before="212"/>
              <w:ind w:left="141"/>
              <w:rPr>
                <w:sz w:val="24"/>
              </w:rPr>
            </w:pPr>
            <w:r>
              <w:rPr>
                <w:color w:val="00439E"/>
                <w:sz w:val="24"/>
              </w:rPr>
              <w:t>№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8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корпус,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Т. Тәжібаев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к-сі, 2</w:t>
            </w:r>
          </w:p>
        </w:tc>
        <w:tc>
          <w:tcPr>
            <w:tcW w:w="2626" w:type="dxa"/>
          </w:tcPr>
          <w:p w:rsidR="00306F15" w:rsidRDefault="00D07F42">
            <w:pPr>
              <w:pStyle w:val="TableParagraph"/>
              <w:spacing w:before="212" w:line="281" w:lineRule="exact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9.00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18.00</w:t>
            </w:r>
          </w:p>
          <w:p w:rsidR="00306F15" w:rsidRDefault="00D07F42">
            <w:pPr>
              <w:pStyle w:val="TableParagraph"/>
              <w:spacing w:line="281" w:lineRule="exact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обед</w:t>
            </w:r>
            <w:r>
              <w:rPr>
                <w:color w:val="00439E"/>
                <w:spacing w:val="5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13.00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14.00</w:t>
            </w:r>
          </w:p>
        </w:tc>
      </w:tr>
      <w:tr w:rsidR="00306F15">
        <w:trPr>
          <w:trHeight w:val="844"/>
        </w:trPr>
        <w:tc>
          <w:tcPr>
            <w:tcW w:w="4063" w:type="dxa"/>
          </w:tcPr>
          <w:p w:rsidR="00306F15" w:rsidRDefault="00D07F42">
            <w:pPr>
              <w:pStyle w:val="TableParagraph"/>
              <w:spacing w:before="70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ЭРО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№3</w:t>
            </w:r>
          </w:p>
        </w:tc>
        <w:tc>
          <w:tcPr>
            <w:tcW w:w="3560" w:type="dxa"/>
          </w:tcPr>
          <w:p w:rsidR="00306F15" w:rsidRDefault="00D07F42">
            <w:pPr>
              <w:pStyle w:val="TableParagraph"/>
              <w:tabs>
                <w:tab w:val="left" w:pos="630"/>
                <w:tab w:val="left" w:pos="1002"/>
                <w:tab w:val="left" w:pos="2194"/>
                <w:tab w:val="left" w:pos="3060"/>
              </w:tabs>
              <w:spacing w:before="70"/>
              <w:ind w:left="141" w:right="123"/>
              <w:rPr>
                <w:sz w:val="24"/>
              </w:rPr>
            </w:pPr>
            <w:r>
              <w:rPr>
                <w:color w:val="00439E"/>
                <w:sz w:val="24"/>
              </w:rPr>
              <w:t>№</w:t>
            </w:r>
            <w:r>
              <w:rPr>
                <w:color w:val="00439E"/>
                <w:sz w:val="24"/>
              </w:rPr>
              <w:tab/>
              <w:t>3</w:t>
            </w:r>
            <w:r>
              <w:rPr>
                <w:color w:val="00439E"/>
                <w:sz w:val="24"/>
              </w:rPr>
              <w:tab/>
              <w:t>ғимарат,</w:t>
            </w:r>
            <w:r>
              <w:rPr>
                <w:color w:val="00439E"/>
                <w:sz w:val="24"/>
              </w:rPr>
              <w:tab/>
              <w:t>Тәуке</w:t>
            </w:r>
            <w:r>
              <w:rPr>
                <w:color w:val="00439E"/>
                <w:sz w:val="24"/>
              </w:rPr>
              <w:tab/>
            </w:r>
            <w:r>
              <w:rPr>
                <w:color w:val="00439E"/>
                <w:spacing w:val="-2"/>
                <w:sz w:val="24"/>
              </w:rPr>
              <w:t>хан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даңғылы,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6, ауд.222</w:t>
            </w:r>
          </w:p>
        </w:tc>
        <w:tc>
          <w:tcPr>
            <w:tcW w:w="2626" w:type="dxa"/>
          </w:tcPr>
          <w:p w:rsidR="00306F15" w:rsidRDefault="00D07F42">
            <w:pPr>
              <w:pStyle w:val="TableParagraph"/>
              <w:spacing w:before="209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9.00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18.00</w:t>
            </w:r>
          </w:p>
          <w:p w:rsidR="00306F15" w:rsidRDefault="00D07F42">
            <w:pPr>
              <w:pStyle w:val="TableParagraph"/>
              <w:spacing w:before="2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обед</w:t>
            </w:r>
            <w:r>
              <w:rPr>
                <w:color w:val="00439E"/>
                <w:spacing w:val="5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13.00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14.00</w:t>
            </w:r>
          </w:p>
        </w:tc>
      </w:tr>
      <w:tr w:rsidR="00306F15">
        <w:trPr>
          <w:trHeight w:val="842"/>
        </w:trPr>
        <w:tc>
          <w:tcPr>
            <w:tcW w:w="4063" w:type="dxa"/>
          </w:tcPr>
          <w:p w:rsidR="00306F15" w:rsidRDefault="00D07F42">
            <w:pPr>
              <w:pStyle w:val="TableParagraph"/>
              <w:spacing w:before="70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ЭРО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№4</w:t>
            </w:r>
          </w:p>
        </w:tc>
        <w:tc>
          <w:tcPr>
            <w:tcW w:w="3560" w:type="dxa"/>
          </w:tcPr>
          <w:p w:rsidR="00306F15" w:rsidRDefault="00D07F42"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color w:val="00439E"/>
                <w:sz w:val="24"/>
              </w:rPr>
              <w:t>№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7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ғимарат</w:t>
            </w:r>
            <w:r>
              <w:rPr>
                <w:color w:val="00439E"/>
                <w:sz w:val="24"/>
              </w:rPr>
              <w:t>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Х.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Дулати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көшесі</w:t>
            </w:r>
          </w:p>
        </w:tc>
        <w:tc>
          <w:tcPr>
            <w:tcW w:w="2626" w:type="dxa"/>
          </w:tcPr>
          <w:p w:rsidR="00306F15" w:rsidRDefault="00D07F42">
            <w:pPr>
              <w:pStyle w:val="TableParagraph"/>
              <w:spacing w:before="209" w:line="281" w:lineRule="exact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9.00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18.00</w:t>
            </w:r>
          </w:p>
          <w:p w:rsidR="00306F15" w:rsidRDefault="00D07F42">
            <w:pPr>
              <w:pStyle w:val="TableParagraph"/>
              <w:spacing w:line="281" w:lineRule="exact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обед</w:t>
            </w:r>
            <w:r>
              <w:rPr>
                <w:color w:val="00439E"/>
                <w:spacing w:val="5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13.00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14.00</w:t>
            </w:r>
          </w:p>
        </w:tc>
      </w:tr>
      <w:tr w:rsidR="00306F15">
        <w:trPr>
          <w:trHeight w:val="351"/>
        </w:trPr>
        <w:tc>
          <w:tcPr>
            <w:tcW w:w="4063" w:type="dxa"/>
          </w:tcPr>
          <w:p w:rsidR="00306F15" w:rsidRDefault="00D07F42">
            <w:pPr>
              <w:pStyle w:val="TableParagraph"/>
              <w:spacing w:before="70" w:line="261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№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жатақхананың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оқу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залы</w:t>
            </w:r>
          </w:p>
        </w:tc>
        <w:tc>
          <w:tcPr>
            <w:tcW w:w="3560" w:type="dxa"/>
            <w:vMerge w:val="restart"/>
          </w:tcPr>
          <w:p w:rsidR="00306F15" w:rsidRDefault="00D07F42">
            <w:pPr>
              <w:pStyle w:val="TableParagraph"/>
              <w:spacing w:before="212"/>
              <w:ind w:left="107"/>
              <w:rPr>
                <w:sz w:val="24"/>
              </w:rPr>
            </w:pPr>
            <w:r>
              <w:rPr>
                <w:color w:val="00439E"/>
                <w:sz w:val="24"/>
              </w:rPr>
              <w:t>Жандосов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к-сі,3</w:t>
            </w:r>
          </w:p>
        </w:tc>
        <w:tc>
          <w:tcPr>
            <w:tcW w:w="2626" w:type="dxa"/>
          </w:tcPr>
          <w:p w:rsidR="00306F15" w:rsidRDefault="00306F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06F15">
        <w:trPr>
          <w:trHeight w:val="422"/>
        </w:trPr>
        <w:tc>
          <w:tcPr>
            <w:tcW w:w="4063" w:type="dxa"/>
          </w:tcPr>
          <w:p w:rsidR="00306F15" w:rsidRDefault="00306F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60" w:type="dxa"/>
            <w:vMerge/>
            <w:tcBorders>
              <w:top w:val="nil"/>
            </w:tcBorders>
          </w:tcPr>
          <w:p w:rsidR="00306F15" w:rsidRDefault="00306F15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</w:tcPr>
          <w:p w:rsidR="00306F15" w:rsidRDefault="00D07F42">
            <w:pPr>
              <w:pStyle w:val="TableParagraph"/>
              <w:spacing w:line="281" w:lineRule="exact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18.00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23.00</w:t>
            </w:r>
          </w:p>
        </w:tc>
      </w:tr>
      <w:tr w:rsidR="00306F15">
        <w:trPr>
          <w:trHeight w:val="633"/>
        </w:trPr>
        <w:tc>
          <w:tcPr>
            <w:tcW w:w="4063" w:type="dxa"/>
          </w:tcPr>
          <w:p w:rsidR="00306F15" w:rsidRDefault="00D07F42">
            <w:pPr>
              <w:pStyle w:val="TableParagraph"/>
              <w:spacing w:before="141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№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жатақхананың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оқу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залы</w:t>
            </w:r>
          </w:p>
        </w:tc>
        <w:tc>
          <w:tcPr>
            <w:tcW w:w="3560" w:type="dxa"/>
          </w:tcPr>
          <w:p w:rsidR="00306F15" w:rsidRDefault="00D07F42">
            <w:pPr>
              <w:pStyle w:val="TableParagraph"/>
              <w:spacing w:before="141"/>
              <w:ind w:left="141"/>
              <w:rPr>
                <w:sz w:val="24"/>
              </w:rPr>
            </w:pPr>
            <w:r>
              <w:rPr>
                <w:color w:val="00439E"/>
                <w:sz w:val="24"/>
              </w:rPr>
              <w:t>Дулати</w:t>
            </w:r>
            <w:r>
              <w:rPr>
                <w:color w:val="00439E"/>
                <w:spacing w:val="-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көшесі,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198</w:t>
            </w:r>
          </w:p>
        </w:tc>
        <w:tc>
          <w:tcPr>
            <w:tcW w:w="2626" w:type="dxa"/>
          </w:tcPr>
          <w:p w:rsidR="00306F15" w:rsidRDefault="00306F1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06F15" w:rsidRDefault="00D07F42">
            <w:pPr>
              <w:pStyle w:val="TableParagraph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18.00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23.00</w:t>
            </w:r>
          </w:p>
        </w:tc>
      </w:tr>
      <w:tr w:rsidR="00306F15">
        <w:trPr>
          <w:trHeight w:val="351"/>
        </w:trPr>
        <w:tc>
          <w:tcPr>
            <w:tcW w:w="4063" w:type="dxa"/>
          </w:tcPr>
          <w:p w:rsidR="00306F15" w:rsidRDefault="00D07F42">
            <w:pPr>
              <w:pStyle w:val="TableParagraph"/>
              <w:spacing w:before="69" w:line="262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№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3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жатақхананың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оқу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залы</w:t>
            </w:r>
          </w:p>
        </w:tc>
        <w:tc>
          <w:tcPr>
            <w:tcW w:w="3560" w:type="dxa"/>
            <w:vMerge w:val="restart"/>
          </w:tcPr>
          <w:p w:rsidR="00306F15" w:rsidRDefault="00D07F42">
            <w:pPr>
              <w:pStyle w:val="TableParagraph"/>
              <w:spacing w:before="211"/>
              <w:ind w:left="141"/>
              <w:rPr>
                <w:sz w:val="24"/>
              </w:rPr>
            </w:pPr>
            <w:r>
              <w:rPr>
                <w:color w:val="00439E"/>
                <w:sz w:val="24"/>
              </w:rPr>
              <w:t>Рысқұлбеков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көшесі,</w:t>
            </w:r>
            <w:r>
              <w:rPr>
                <w:color w:val="00439E"/>
                <w:spacing w:val="-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4</w:t>
            </w:r>
          </w:p>
        </w:tc>
        <w:tc>
          <w:tcPr>
            <w:tcW w:w="2626" w:type="dxa"/>
          </w:tcPr>
          <w:p w:rsidR="00306F15" w:rsidRDefault="00306F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06F15">
        <w:trPr>
          <w:trHeight w:val="422"/>
        </w:trPr>
        <w:tc>
          <w:tcPr>
            <w:tcW w:w="4063" w:type="dxa"/>
          </w:tcPr>
          <w:p w:rsidR="00306F15" w:rsidRDefault="00306F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60" w:type="dxa"/>
            <w:vMerge/>
            <w:tcBorders>
              <w:top w:val="nil"/>
            </w:tcBorders>
          </w:tcPr>
          <w:p w:rsidR="00306F15" w:rsidRDefault="00306F15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</w:tcPr>
          <w:p w:rsidR="00306F15" w:rsidRDefault="00D07F42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18.00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23.00</w:t>
            </w:r>
          </w:p>
        </w:tc>
      </w:tr>
      <w:tr w:rsidR="00306F15">
        <w:trPr>
          <w:trHeight w:val="421"/>
        </w:trPr>
        <w:tc>
          <w:tcPr>
            <w:tcW w:w="4063" w:type="dxa"/>
          </w:tcPr>
          <w:p w:rsidR="00306F15" w:rsidRDefault="00D07F42">
            <w:pPr>
              <w:pStyle w:val="TableParagraph"/>
              <w:spacing w:before="140" w:line="261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№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4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жатақхананың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оқу</w:t>
            </w:r>
            <w:r>
              <w:rPr>
                <w:color w:val="00439E"/>
                <w:spacing w:val="-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залы</w:t>
            </w:r>
          </w:p>
        </w:tc>
        <w:tc>
          <w:tcPr>
            <w:tcW w:w="3560" w:type="dxa"/>
            <w:vMerge w:val="restart"/>
          </w:tcPr>
          <w:p w:rsidR="00306F15" w:rsidRDefault="00306F15">
            <w:pPr>
              <w:pStyle w:val="TableParagraph"/>
              <w:rPr>
                <w:b/>
                <w:sz w:val="24"/>
              </w:rPr>
            </w:pPr>
          </w:p>
          <w:p w:rsidR="00306F15" w:rsidRDefault="00D07F42">
            <w:pPr>
              <w:pStyle w:val="TableParagraph"/>
              <w:ind w:left="625"/>
              <w:rPr>
                <w:sz w:val="24"/>
              </w:rPr>
            </w:pPr>
            <w:r>
              <w:rPr>
                <w:color w:val="00439E"/>
                <w:sz w:val="24"/>
              </w:rPr>
              <w:t>Желтоқсан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көшесі,14</w:t>
            </w:r>
          </w:p>
        </w:tc>
        <w:tc>
          <w:tcPr>
            <w:tcW w:w="2626" w:type="dxa"/>
          </w:tcPr>
          <w:p w:rsidR="00306F15" w:rsidRDefault="00306F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06F15">
        <w:trPr>
          <w:trHeight w:val="422"/>
        </w:trPr>
        <w:tc>
          <w:tcPr>
            <w:tcW w:w="4063" w:type="dxa"/>
          </w:tcPr>
          <w:p w:rsidR="00306F15" w:rsidRDefault="00306F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60" w:type="dxa"/>
            <w:vMerge/>
            <w:tcBorders>
              <w:top w:val="nil"/>
            </w:tcBorders>
          </w:tcPr>
          <w:p w:rsidR="00306F15" w:rsidRDefault="00306F15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</w:tcPr>
          <w:p w:rsidR="00306F15" w:rsidRDefault="00D07F42">
            <w:pPr>
              <w:pStyle w:val="TableParagraph"/>
              <w:spacing w:line="281" w:lineRule="exact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18.00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23.00</w:t>
            </w:r>
          </w:p>
        </w:tc>
      </w:tr>
      <w:tr w:rsidR="00306F15">
        <w:trPr>
          <w:trHeight w:val="422"/>
        </w:trPr>
        <w:tc>
          <w:tcPr>
            <w:tcW w:w="4063" w:type="dxa"/>
          </w:tcPr>
          <w:p w:rsidR="00306F15" w:rsidRDefault="00D07F42">
            <w:pPr>
              <w:pStyle w:val="TableParagraph"/>
              <w:spacing w:before="141" w:line="261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№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6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жатақхананың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оқу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залы</w:t>
            </w:r>
          </w:p>
        </w:tc>
        <w:tc>
          <w:tcPr>
            <w:tcW w:w="3560" w:type="dxa"/>
          </w:tcPr>
          <w:p w:rsidR="00306F15" w:rsidRDefault="00D07F42">
            <w:pPr>
              <w:pStyle w:val="TableParagraph"/>
              <w:spacing w:before="141" w:line="261" w:lineRule="exact"/>
              <w:ind w:left="141"/>
              <w:rPr>
                <w:sz w:val="24"/>
              </w:rPr>
            </w:pPr>
            <w:r>
              <w:rPr>
                <w:color w:val="00439E"/>
                <w:sz w:val="24"/>
              </w:rPr>
              <w:t>Рысқұлбеков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көшесі,</w:t>
            </w:r>
            <w:r>
              <w:rPr>
                <w:color w:val="00439E"/>
                <w:spacing w:val="-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6</w:t>
            </w:r>
          </w:p>
        </w:tc>
        <w:tc>
          <w:tcPr>
            <w:tcW w:w="2626" w:type="dxa"/>
          </w:tcPr>
          <w:p w:rsidR="00306F15" w:rsidRDefault="00D07F42">
            <w:pPr>
              <w:pStyle w:val="TableParagraph"/>
              <w:spacing w:before="141" w:line="261" w:lineRule="exact"/>
              <w:ind w:left="126"/>
              <w:rPr>
                <w:sz w:val="24"/>
              </w:rPr>
            </w:pPr>
            <w:r>
              <w:rPr>
                <w:color w:val="00439E"/>
                <w:sz w:val="24"/>
              </w:rPr>
              <w:t>с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18.00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до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23.00</w:t>
            </w:r>
          </w:p>
        </w:tc>
      </w:tr>
    </w:tbl>
    <w:p w:rsidR="00306F15" w:rsidRDefault="00306F15">
      <w:pPr>
        <w:pStyle w:val="a3"/>
        <w:rPr>
          <w:b/>
          <w:sz w:val="20"/>
        </w:rPr>
      </w:pPr>
    </w:p>
    <w:p w:rsidR="00306F15" w:rsidRDefault="00306F15">
      <w:pPr>
        <w:pStyle w:val="a3"/>
        <w:rPr>
          <w:b/>
          <w:sz w:val="20"/>
        </w:rPr>
      </w:pPr>
    </w:p>
    <w:p w:rsidR="00306F15" w:rsidRDefault="00306F15">
      <w:pPr>
        <w:pStyle w:val="a3"/>
        <w:spacing w:before="5"/>
        <w:rPr>
          <w:b/>
          <w:sz w:val="23"/>
        </w:rPr>
      </w:pPr>
    </w:p>
    <w:p w:rsidR="00306F15" w:rsidRDefault="00D07F42">
      <w:pPr>
        <w:pStyle w:val="a5"/>
        <w:numPr>
          <w:ilvl w:val="0"/>
          <w:numId w:val="11"/>
        </w:numPr>
        <w:tabs>
          <w:tab w:val="left" w:pos="1269"/>
        </w:tabs>
        <w:spacing w:before="100"/>
        <w:ind w:left="1268" w:hanging="337"/>
        <w:jc w:val="left"/>
        <w:rPr>
          <w:b/>
          <w:color w:val="00439E"/>
          <w:sz w:val="24"/>
        </w:rPr>
      </w:pPr>
      <w:r>
        <w:rPr>
          <w:b/>
          <w:color w:val="00439E"/>
          <w:sz w:val="24"/>
        </w:rPr>
        <w:t>ЖАТАҚХАНАДА</w:t>
      </w:r>
      <w:r>
        <w:rPr>
          <w:b/>
          <w:color w:val="00439E"/>
          <w:spacing w:val="-4"/>
          <w:sz w:val="24"/>
        </w:rPr>
        <w:t xml:space="preserve"> </w:t>
      </w:r>
      <w:r>
        <w:rPr>
          <w:b/>
          <w:color w:val="00439E"/>
          <w:sz w:val="24"/>
        </w:rPr>
        <w:t>ТҰРУ</w:t>
      </w:r>
    </w:p>
    <w:p w:rsidR="00306F15" w:rsidRDefault="00306F15">
      <w:pPr>
        <w:pStyle w:val="a3"/>
        <w:rPr>
          <w:b/>
        </w:rPr>
      </w:pPr>
    </w:p>
    <w:p w:rsidR="00306F15" w:rsidRDefault="00D07F42">
      <w:pPr>
        <w:pStyle w:val="a3"/>
        <w:ind w:left="932"/>
      </w:pPr>
      <w:r>
        <w:rPr>
          <w:color w:val="00439E"/>
        </w:rPr>
        <w:t>AUEZOV</w:t>
      </w:r>
      <w:r>
        <w:rPr>
          <w:color w:val="00439E"/>
          <w:spacing w:val="-7"/>
        </w:rPr>
        <w:t xml:space="preserve"> </w:t>
      </w:r>
      <w:r>
        <w:rPr>
          <w:color w:val="00439E"/>
        </w:rPr>
        <w:t>university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жатақханаларының</w:t>
      </w:r>
      <w:r>
        <w:rPr>
          <w:color w:val="00439E"/>
          <w:spacing w:val="-7"/>
        </w:rPr>
        <w:t xml:space="preserve"> </w:t>
      </w:r>
      <w:r>
        <w:rPr>
          <w:color w:val="00439E"/>
        </w:rPr>
        <w:t>орналасуы</w:t>
      </w:r>
    </w:p>
    <w:tbl>
      <w:tblPr>
        <w:tblStyle w:val="TableNormal"/>
        <w:tblW w:w="0" w:type="auto"/>
        <w:tblInd w:w="867" w:type="dxa"/>
        <w:tblLayout w:type="fixed"/>
        <w:tblLook w:val="01E0"/>
      </w:tblPr>
      <w:tblGrid>
        <w:gridCol w:w="3094"/>
        <w:gridCol w:w="3632"/>
      </w:tblGrid>
      <w:tr w:rsidR="00306F15">
        <w:trPr>
          <w:trHeight w:val="282"/>
        </w:trPr>
        <w:tc>
          <w:tcPr>
            <w:tcW w:w="3094" w:type="dxa"/>
          </w:tcPr>
          <w:p w:rsidR="00306F15" w:rsidRDefault="00D07F42">
            <w:pPr>
              <w:pStyle w:val="TableParagraph"/>
              <w:spacing w:line="262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Жатақхана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№1…</w:t>
            </w:r>
          </w:p>
        </w:tc>
        <w:tc>
          <w:tcPr>
            <w:tcW w:w="3632" w:type="dxa"/>
          </w:tcPr>
          <w:p w:rsidR="00306F15" w:rsidRDefault="00D07F42">
            <w:pPr>
              <w:pStyle w:val="TableParagraph"/>
              <w:spacing w:line="262" w:lineRule="exact"/>
              <w:ind w:left="970"/>
              <w:rPr>
                <w:sz w:val="24"/>
              </w:rPr>
            </w:pPr>
            <w:r>
              <w:rPr>
                <w:color w:val="00439E"/>
                <w:sz w:val="24"/>
              </w:rPr>
              <w:t>Бауман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көшесі,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3</w:t>
            </w:r>
          </w:p>
        </w:tc>
      </w:tr>
      <w:tr w:rsidR="00306F15">
        <w:trPr>
          <w:trHeight w:val="282"/>
        </w:trPr>
        <w:tc>
          <w:tcPr>
            <w:tcW w:w="3094" w:type="dxa"/>
          </w:tcPr>
          <w:p w:rsidR="00306F15" w:rsidRDefault="00D07F42">
            <w:pPr>
              <w:pStyle w:val="TableParagraph"/>
              <w:spacing w:before="1" w:line="261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Жатақхана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№ 2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…</w:t>
            </w:r>
          </w:p>
        </w:tc>
        <w:tc>
          <w:tcPr>
            <w:tcW w:w="3632" w:type="dxa"/>
          </w:tcPr>
          <w:p w:rsidR="00306F15" w:rsidRDefault="00D07F42">
            <w:pPr>
              <w:pStyle w:val="TableParagraph"/>
              <w:spacing w:before="1" w:line="261" w:lineRule="exact"/>
              <w:ind w:left="970"/>
              <w:rPr>
                <w:sz w:val="24"/>
              </w:rPr>
            </w:pPr>
            <w:r>
              <w:rPr>
                <w:color w:val="00439E"/>
                <w:sz w:val="24"/>
              </w:rPr>
              <w:t>Х.Дулати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көшесі,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198</w:t>
            </w:r>
          </w:p>
        </w:tc>
      </w:tr>
      <w:tr w:rsidR="00306F15">
        <w:trPr>
          <w:trHeight w:val="280"/>
        </w:trPr>
        <w:tc>
          <w:tcPr>
            <w:tcW w:w="3094" w:type="dxa"/>
          </w:tcPr>
          <w:p w:rsidR="00306F15" w:rsidRDefault="00D07F42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Жатақхан№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3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…</w:t>
            </w:r>
          </w:p>
        </w:tc>
        <w:tc>
          <w:tcPr>
            <w:tcW w:w="3632" w:type="dxa"/>
          </w:tcPr>
          <w:p w:rsidR="00306F15" w:rsidRDefault="00D07F42">
            <w:pPr>
              <w:pStyle w:val="TableParagraph"/>
              <w:spacing w:line="261" w:lineRule="exact"/>
              <w:ind w:left="970"/>
              <w:rPr>
                <w:sz w:val="24"/>
              </w:rPr>
            </w:pPr>
            <w:r>
              <w:rPr>
                <w:color w:val="00439E"/>
                <w:sz w:val="24"/>
              </w:rPr>
              <w:t>Рыскұлбеков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көшесі,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4</w:t>
            </w:r>
          </w:p>
        </w:tc>
      </w:tr>
      <w:tr w:rsidR="00306F15">
        <w:trPr>
          <w:trHeight w:val="280"/>
        </w:trPr>
        <w:tc>
          <w:tcPr>
            <w:tcW w:w="3094" w:type="dxa"/>
          </w:tcPr>
          <w:p w:rsidR="00306F15" w:rsidRDefault="00D07F42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Жатақхана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№ 4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…</w:t>
            </w:r>
          </w:p>
        </w:tc>
        <w:tc>
          <w:tcPr>
            <w:tcW w:w="3632" w:type="dxa"/>
          </w:tcPr>
          <w:p w:rsidR="00306F15" w:rsidRDefault="00D07F42">
            <w:pPr>
              <w:pStyle w:val="TableParagraph"/>
              <w:spacing w:line="261" w:lineRule="exact"/>
              <w:ind w:left="970"/>
              <w:rPr>
                <w:sz w:val="24"/>
              </w:rPr>
            </w:pPr>
            <w:r>
              <w:rPr>
                <w:color w:val="00439E"/>
                <w:sz w:val="24"/>
              </w:rPr>
              <w:t>Желтоксан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көшесі,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14</w:t>
            </w:r>
          </w:p>
        </w:tc>
      </w:tr>
      <w:tr w:rsidR="00306F15">
        <w:trPr>
          <w:trHeight w:val="281"/>
        </w:trPr>
        <w:tc>
          <w:tcPr>
            <w:tcW w:w="3094" w:type="dxa"/>
          </w:tcPr>
          <w:p w:rsidR="00306F15" w:rsidRDefault="00D07F42">
            <w:pPr>
              <w:pStyle w:val="TableParagraph"/>
              <w:spacing w:line="262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Жатақхана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№ 6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…</w:t>
            </w:r>
          </w:p>
        </w:tc>
        <w:tc>
          <w:tcPr>
            <w:tcW w:w="3632" w:type="dxa"/>
          </w:tcPr>
          <w:p w:rsidR="00306F15" w:rsidRDefault="00D07F42">
            <w:pPr>
              <w:pStyle w:val="TableParagraph"/>
              <w:spacing w:line="262" w:lineRule="exact"/>
              <w:ind w:left="970"/>
              <w:rPr>
                <w:sz w:val="24"/>
              </w:rPr>
            </w:pPr>
            <w:r>
              <w:rPr>
                <w:color w:val="00439E"/>
                <w:sz w:val="24"/>
              </w:rPr>
              <w:t>Рыскұлбеков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көшесі,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6</w:t>
            </w:r>
          </w:p>
        </w:tc>
      </w:tr>
      <w:tr w:rsidR="00306F15">
        <w:trPr>
          <w:trHeight w:val="282"/>
        </w:trPr>
        <w:tc>
          <w:tcPr>
            <w:tcW w:w="3094" w:type="dxa"/>
          </w:tcPr>
          <w:p w:rsidR="00306F15" w:rsidRDefault="00D07F42">
            <w:pPr>
              <w:pStyle w:val="TableParagraph"/>
              <w:spacing w:before="1" w:line="261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Жатақхана№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7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…</w:t>
            </w:r>
          </w:p>
        </w:tc>
        <w:tc>
          <w:tcPr>
            <w:tcW w:w="3632" w:type="dxa"/>
          </w:tcPr>
          <w:p w:rsidR="00306F15" w:rsidRDefault="00D07F42">
            <w:pPr>
              <w:pStyle w:val="TableParagraph"/>
              <w:spacing w:before="1" w:line="261" w:lineRule="exact"/>
              <w:ind w:left="970"/>
              <w:rPr>
                <w:sz w:val="24"/>
              </w:rPr>
            </w:pPr>
            <w:r>
              <w:rPr>
                <w:color w:val="00439E"/>
                <w:sz w:val="24"/>
              </w:rPr>
              <w:t>Ғ</w:t>
            </w:r>
            <w:r>
              <w:rPr>
                <w:color w:val="00439E"/>
                <w:sz w:val="24"/>
              </w:rPr>
              <w:t>. Иляев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көшесі,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12</w:t>
            </w:r>
          </w:p>
        </w:tc>
      </w:tr>
    </w:tbl>
    <w:p w:rsidR="00306F15" w:rsidRDefault="00306F15">
      <w:pPr>
        <w:spacing w:line="261" w:lineRule="exact"/>
        <w:rPr>
          <w:sz w:val="24"/>
        </w:rPr>
        <w:sectPr w:rsidR="00306F15">
          <w:pgSz w:w="11910" w:h="16840"/>
          <w:pgMar w:top="1020" w:right="440" w:bottom="1220" w:left="640" w:header="712" w:footer="927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3"/>
        <w:spacing w:before="100" w:line="281" w:lineRule="exact"/>
        <w:ind w:left="973"/>
      </w:pPr>
      <w:r>
        <w:rPr>
          <w:color w:val="00439E"/>
        </w:rPr>
        <w:t>Жатақханада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тұру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ережелері:</w:t>
      </w:r>
    </w:p>
    <w:p w:rsidR="00306F15" w:rsidRDefault="00D07F42">
      <w:pPr>
        <w:pStyle w:val="a5"/>
        <w:numPr>
          <w:ilvl w:val="0"/>
          <w:numId w:val="3"/>
        </w:numPr>
        <w:tabs>
          <w:tab w:val="left" w:pos="1202"/>
          <w:tab w:val="left" w:pos="2350"/>
          <w:tab w:val="left" w:pos="3669"/>
          <w:tab w:val="left" w:pos="6341"/>
          <w:tab w:val="left" w:pos="7900"/>
          <w:tab w:val="left" w:pos="8684"/>
          <w:tab w:val="left" w:pos="9509"/>
        </w:tabs>
        <w:spacing w:line="242" w:lineRule="auto"/>
        <w:ind w:right="129" w:firstLine="427"/>
        <w:rPr>
          <w:sz w:val="24"/>
        </w:rPr>
      </w:pPr>
      <w:r>
        <w:rPr>
          <w:color w:val="00439E"/>
          <w:sz w:val="24"/>
        </w:rPr>
        <w:t>AUEZOV</w:t>
      </w:r>
      <w:r>
        <w:rPr>
          <w:color w:val="00439E"/>
          <w:sz w:val="24"/>
        </w:rPr>
        <w:tab/>
        <w:t>university</w:t>
      </w:r>
      <w:r>
        <w:rPr>
          <w:color w:val="00439E"/>
          <w:sz w:val="24"/>
        </w:rPr>
        <w:tab/>
        <w:t>жатақханаларындағы</w:t>
      </w:r>
      <w:r>
        <w:rPr>
          <w:color w:val="00439E"/>
          <w:sz w:val="24"/>
        </w:rPr>
        <w:tab/>
        <w:t>орындарды</w:t>
      </w:r>
      <w:r>
        <w:rPr>
          <w:color w:val="00439E"/>
          <w:sz w:val="24"/>
        </w:rPr>
        <w:tab/>
        <w:t>бөлу</w:t>
      </w:r>
      <w:r>
        <w:rPr>
          <w:color w:val="00439E"/>
          <w:sz w:val="24"/>
        </w:rPr>
        <w:tab/>
        <w:t>және</w:t>
      </w:r>
      <w:r>
        <w:rPr>
          <w:color w:val="00439E"/>
          <w:sz w:val="24"/>
        </w:rPr>
        <w:tab/>
        <w:t>студенттік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жатақханаларға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орналасу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тәртібін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Университет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әкімшілігі</w:t>
      </w:r>
      <w:r>
        <w:rPr>
          <w:color w:val="00439E"/>
          <w:sz w:val="24"/>
        </w:rPr>
        <w:t xml:space="preserve"> айқындайды.</w:t>
      </w:r>
    </w:p>
    <w:p w:rsidR="00306F15" w:rsidRDefault="00D07F42">
      <w:pPr>
        <w:pStyle w:val="a5"/>
        <w:numPr>
          <w:ilvl w:val="0"/>
          <w:numId w:val="3"/>
        </w:numPr>
        <w:tabs>
          <w:tab w:val="left" w:pos="1202"/>
        </w:tabs>
        <w:spacing w:line="277" w:lineRule="exact"/>
        <w:ind w:left="1201" w:hanging="282"/>
        <w:rPr>
          <w:sz w:val="24"/>
        </w:rPr>
      </w:pPr>
      <w:r>
        <w:rPr>
          <w:color w:val="00439E"/>
          <w:sz w:val="24"/>
        </w:rPr>
        <w:t>Жатақханаға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орналасушы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өзі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университет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әкімшілігіне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ұсынуға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міндетті:</w:t>
      </w:r>
    </w:p>
    <w:p w:rsidR="00306F15" w:rsidRDefault="00D07F42">
      <w:pPr>
        <w:pStyle w:val="a5"/>
        <w:numPr>
          <w:ilvl w:val="1"/>
          <w:numId w:val="4"/>
        </w:numPr>
        <w:tabs>
          <w:tab w:val="left" w:pos="1053"/>
        </w:tabs>
        <w:spacing w:line="281" w:lineRule="exact"/>
        <w:ind w:left="1052" w:hanging="133"/>
        <w:jc w:val="left"/>
        <w:rPr>
          <w:sz w:val="24"/>
        </w:rPr>
      </w:pPr>
      <w:r>
        <w:rPr>
          <w:color w:val="00439E"/>
          <w:sz w:val="24"/>
        </w:rPr>
        <w:t>факультет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деканының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визасымен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белгіленген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үлгідегі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өтініш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/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ЖМ;</w:t>
      </w:r>
    </w:p>
    <w:p w:rsidR="00306F15" w:rsidRDefault="00D07F42">
      <w:pPr>
        <w:pStyle w:val="a5"/>
        <w:numPr>
          <w:ilvl w:val="1"/>
          <w:numId w:val="4"/>
        </w:numPr>
        <w:tabs>
          <w:tab w:val="left" w:pos="1053"/>
        </w:tabs>
        <w:spacing w:line="281" w:lineRule="exact"/>
        <w:ind w:left="1052" w:hanging="133"/>
        <w:jc w:val="left"/>
        <w:rPr>
          <w:sz w:val="24"/>
        </w:rPr>
      </w:pPr>
      <w:r>
        <w:rPr>
          <w:color w:val="00439E"/>
          <w:sz w:val="24"/>
        </w:rPr>
        <w:t>төлқұжат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немесе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жеке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басын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азаматтығын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куәландыратын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басқа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да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құжат</w:t>
      </w:r>
      <w:r>
        <w:rPr>
          <w:color w:val="00439E"/>
          <w:sz w:val="24"/>
        </w:rPr>
        <w:t>;</w:t>
      </w:r>
    </w:p>
    <w:p w:rsidR="00306F15" w:rsidRDefault="00D07F42">
      <w:pPr>
        <w:pStyle w:val="a5"/>
        <w:numPr>
          <w:ilvl w:val="1"/>
          <w:numId w:val="4"/>
        </w:numPr>
        <w:tabs>
          <w:tab w:val="left" w:pos="1180"/>
        </w:tabs>
        <w:spacing w:before="2"/>
        <w:ind w:right="127" w:firstLine="427"/>
        <w:jc w:val="left"/>
        <w:rPr>
          <w:sz w:val="24"/>
        </w:rPr>
      </w:pPr>
      <w:r>
        <w:rPr>
          <w:color w:val="00439E"/>
          <w:sz w:val="24"/>
        </w:rPr>
        <w:t>факультет/ЖМ</w:t>
      </w:r>
      <w:r>
        <w:rPr>
          <w:color w:val="00439E"/>
          <w:spacing w:val="18"/>
          <w:sz w:val="24"/>
        </w:rPr>
        <w:t xml:space="preserve"> </w:t>
      </w:r>
      <w:r>
        <w:rPr>
          <w:color w:val="00439E"/>
          <w:sz w:val="24"/>
        </w:rPr>
        <w:t>деканатынан</w:t>
      </w:r>
      <w:r>
        <w:rPr>
          <w:color w:val="00439E"/>
          <w:spacing w:val="18"/>
          <w:sz w:val="24"/>
        </w:rPr>
        <w:t xml:space="preserve"> </w:t>
      </w:r>
      <w:r>
        <w:rPr>
          <w:color w:val="00439E"/>
          <w:sz w:val="24"/>
        </w:rPr>
        <w:t>оның</w:t>
      </w:r>
      <w:r>
        <w:rPr>
          <w:color w:val="00439E"/>
          <w:spacing w:val="18"/>
          <w:sz w:val="24"/>
        </w:rPr>
        <w:t xml:space="preserve"> </w:t>
      </w:r>
      <w:r>
        <w:rPr>
          <w:color w:val="00439E"/>
          <w:sz w:val="24"/>
        </w:rPr>
        <w:t>осы</w:t>
      </w:r>
      <w:r>
        <w:rPr>
          <w:color w:val="00439E"/>
          <w:spacing w:val="18"/>
          <w:sz w:val="24"/>
        </w:rPr>
        <w:t xml:space="preserve"> </w:t>
      </w:r>
      <w:r>
        <w:rPr>
          <w:color w:val="00439E"/>
          <w:sz w:val="24"/>
        </w:rPr>
        <w:t>факультеттің</w:t>
      </w:r>
      <w:r>
        <w:rPr>
          <w:color w:val="00439E"/>
          <w:spacing w:val="17"/>
          <w:sz w:val="24"/>
        </w:rPr>
        <w:t xml:space="preserve"> </w:t>
      </w:r>
      <w:r>
        <w:rPr>
          <w:color w:val="00439E"/>
          <w:sz w:val="24"/>
        </w:rPr>
        <w:t>студенті</w:t>
      </w:r>
      <w:r>
        <w:rPr>
          <w:color w:val="00439E"/>
          <w:spacing w:val="18"/>
          <w:sz w:val="24"/>
        </w:rPr>
        <w:t xml:space="preserve"> </w:t>
      </w:r>
      <w:r>
        <w:rPr>
          <w:color w:val="00439E"/>
          <w:sz w:val="24"/>
        </w:rPr>
        <w:t>екендігі</w:t>
      </w:r>
      <w:r>
        <w:rPr>
          <w:color w:val="00439E"/>
          <w:spacing w:val="18"/>
          <w:sz w:val="24"/>
        </w:rPr>
        <w:t xml:space="preserve"> </w:t>
      </w:r>
      <w:r>
        <w:rPr>
          <w:color w:val="00439E"/>
          <w:sz w:val="24"/>
        </w:rPr>
        <w:t>туралы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анықтама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/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ЖМ;</w:t>
      </w:r>
    </w:p>
    <w:p w:rsidR="00306F15" w:rsidRDefault="00D07F42">
      <w:pPr>
        <w:pStyle w:val="a5"/>
        <w:numPr>
          <w:ilvl w:val="1"/>
          <w:numId w:val="4"/>
        </w:numPr>
        <w:tabs>
          <w:tab w:val="left" w:pos="1053"/>
        </w:tabs>
        <w:spacing w:line="280" w:lineRule="exact"/>
        <w:ind w:left="1052" w:hanging="133"/>
        <w:jc w:val="left"/>
        <w:rPr>
          <w:sz w:val="24"/>
        </w:rPr>
      </w:pPr>
      <w:r>
        <w:rPr>
          <w:color w:val="00439E"/>
          <w:sz w:val="24"/>
        </w:rPr>
        <w:t>белгіленген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нысандағы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медициналық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анықтаманың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көшірмесі;</w:t>
      </w:r>
    </w:p>
    <w:p w:rsidR="00306F15" w:rsidRDefault="00D07F42">
      <w:pPr>
        <w:pStyle w:val="a5"/>
        <w:numPr>
          <w:ilvl w:val="1"/>
          <w:numId w:val="4"/>
        </w:numPr>
        <w:tabs>
          <w:tab w:val="left" w:pos="1053"/>
        </w:tabs>
        <w:spacing w:line="281" w:lineRule="exact"/>
        <w:ind w:left="1052" w:hanging="133"/>
        <w:jc w:val="left"/>
        <w:rPr>
          <w:sz w:val="24"/>
        </w:rPr>
      </w:pPr>
      <w:r>
        <w:rPr>
          <w:color w:val="00439E"/>
          <w:sz w:val="24"/>
        </w:rPr>
        <w:t>отбасы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құрамы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туралы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анықтама.</w:t>
      </w:r>
    </w:p>
    <w:p w:rsidR="00306F15" w:rsidRDefault="00D07F42">
      <w:pPr>
        <w:pStyle w:val="a5"/>
        <w:numPr>
          <w:ilvl w:val="0"/>
          <w:numId w:val="3"/>
        </w:numPr>
        <w:tabs>
          <w:tab w:val="left" w:pos="1202"/>
        </w:tabs>
        <w:ind w:right="127" w:firstLine="427"/>
        <w:jc w:val="both"/>
        <w:rPr>
          <w:sz w:val="24"/>
        </w:rPr>
      </w:pPr>
      <w:r>
        <w:rPr>
          <w:color w:val="00439E"/>
          <w:sz w:val="24"/>
        </w:rPr>
        <w:t>Студенттік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жатақханаларда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тұру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құқығын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бірінші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кезекте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университетте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күндізгі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бөлімде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оқитын студенттер пайдаланады.</w:t>
      </w:r>
    </w:p>
    <w:p w:rsidR="00306F15" w:rsidRDefault="00D07F42">
      <w:pPr>
        <w:pStyle w:val="a5"/>
        <w:numPr>
          <w:ilvl w:val="0"/>
          <w:numId w:val="3"/>
        </w:numPr>
        <w:tabs>
          <w:tab w:val="left" w:pos="1202"/>
        </w:tabs>
        <w:spacing w:before="1"/>
        <w:ind w:right="123" w:firstLine="427"/>
        <w:jc w:val="both"/>
        <w:rPr>
          <w:sz w:val="24"/>
        </w:rPr>
      </w:pPr>
      <w:r>
        <w:rPr>
          <w:color w:val="00439E"/>
          <w:sz w:val="24"/>
        </w:rPr>
        <w:t>Жатақханаға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орналастыру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университет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әкімшілігінің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студенттік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жатақханаға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орналасу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шешімімен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жүзеге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асырылады.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Тұрғын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бөлме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университетте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оқудың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барлық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кезеңінде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тұратындарға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бекітіледі.</w:t>
      </w:r>
    </w:p>
    <w:p w:rsidR="00306F15" w:rsidRDefault="00D07F42">
      <w:pPr>
        <w:pStyle w:val="a5"/>
        <w:numPr>
          <w:ilvl w:val="0"/>
          <w:numId w:val="3"/>
        </w:numPr>
        <w:tabs>
          <w:tab w:val="left" w:pos="1202"/>
        </w:tabs>
        <w:spacing w:before="1"/>
        <w:ind w:right="128" w:firstLine="427"/>
        <w:jc w:val="both"/>
        <w:rPr>
          <w:sz w:val="24"/>
        </w:rPr>
      </w:pPr>
      <w:r>
        <w:rPr>
          <w:color w:val="00439E"/>
          <w:sz w:val="24"/>
        </w:rPr>
        <w:t>Жатақханаға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орналасу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кезінде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білім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алушылар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осы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Қағидалармен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танысуы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(қол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қоюмен</w:t>
      </w:r>
      <w:r>
        <w:rPr>
          <w:color w:val="00439E"/>
          <w:sz w:val="24"/>
        </w:rPr>
        <w:t>)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электр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тұрмыстық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аспаптарды,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тұрмыстық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радиоаппаратураны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газ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жабдығын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пайдалану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кезінде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өрт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қауіпсіздігі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қауіпсіздік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техникасы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қағидалары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бойынша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нұсқаулықтан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өтуі</w:t>
      </w:r>
      <w:r>
        <w:rPr>
          <w:color w:val="00439E"/>
          <w:sz w:val="24"/>
        </w:rPr>
        <w:t>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жеке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электр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тұрмыстық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аспаптарды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пайдаланудың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белгіленген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тәртібімен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танысуы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тиіс. Нұсқаманы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жатақхана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меңгерушісі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жүргізеді.</w:t>
      </w:r>
    </w:p>
    <w:p w:rsidR="00306F15" w:rsidRDefault="00D07F42">
      <w:pPr>
        <w:pStyle w:val="a5"/>
        <w:numPr>
          <w:ilvl w:val="0"/>
          <w:numId w:val="3"/>
        </w:numPr>
        <w:tabs>
          <w:tab w:val="left" w:pos="1202"/>
        </w:tabs>
        <w:ind w:right="128" w:firstLine="427"/>
        <w:jc w:val="both"/>
        <w:rPr>
          <w:sz w:val="24"/>
        </w:rPr>
      </w:pPr>
      <w:r>
        <w:rPr>
          <w:color w:val="00439E"/>
          <w:sz w:val="24"/>
        </w:rPr>
        <w:t>Жатақхана мүлкі әрбір тұрғынға жеке қолхатпен беріледі. Мүліктің тұтастығы 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сақталуы үшін материалдық жауапкершілік осы мүлікті алған адамдарға жүктеледі. Егер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жатақхана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жатақхананың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сақтау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камерасына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ор</w:t>
      </w:r>
      <w:r>
        <w:rPr>
          <w:color w:val="00439E"/>
          <w:sz w:val="24"/>
        </w:rPr>
        <w:t>наластырылмаған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болса,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университет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әкімшілігі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оның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жеке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мүлкінің сақталуына жауап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бермейді.</w:t>
      </w:r>
    </w:p>
    <w:p w:rsidR="00306F15" w:rsidRDefault="00D07F42">
      <w:pPr>
        <w:pStyle w:val="a5"/>
        <w:numPr>
          <w:ilvl w:val="0"/>
          <w:numId w:val="3"/>
        </w:numPr>
        <w:tabs>
          <w:tab w:val="left" w:pos="1202"/>
        </w:tabs>
        <w:ind w:right="132" w:firstLine="427"/>
        <w:jc w:val="both"/>
        <w:rPr>
          <w:sz w:val="24"/>
        </w:rPr>
      </w:pPr>
      <w:r>
        <w:rPr>
          <w:color w:val="00439E"/>
          <w:sz w:val="24"/>
        </w:rPr>
        <w:t>Тұрғындарға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жатақханаға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кіру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құқығына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белгіленген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үлгідегі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рұқсаттама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беріледі.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Рұқсаттаманы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басқа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адамдарға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беруге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үзілді</w:t>
      </w:r>
      <w:r>
        <w:rPr>
          <w:color w:val="00439E"/>
          <w:sz w:val="24"/>
        </w:rPr>
        <w:t>-кесілді тыйым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салынады.</w:t>
      </w:r>
    </w:p>
    <w:p w:rsidR="00306F15" w:rsidRDefault="00D07F42">
      <w:pPr>
        <w:pStyle w:val="a5"/>
        <w:numPr>
          <w:ilvl w:val="0"/>
          <w:numId w:val="3"/>
        </w:numPr>
        <w:tabs>
          <w:tab w:val="left" w:pos="1202"/>
        </w:tabs>
        <w:ind w:right="128" w:firstLine="427"/>
        <w:jc w:val="both"/>
        <w:rPr>
          <w:sz w:val="24"/>
        </w:rPr>
      </w:pPr>
      <w:r>
        <w:rPr>
          <w:color w:val="00439E"/>
          <w:sz w:val="24"/>
        </w:rPr>
        <w:t>Рұқсаттаманы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бергені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үшін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жатақхана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тұрғындары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университет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жатақханасында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(бұдан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әрі</w:t>
      </w:r>
      <w:r>
        <w:rPr>
          <w:color w:val="00439E"/>
          <w:sz w:val="24"/>
        </w:rPr>
        <w:t>-БПҰ)тұру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қағидаларында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көзделген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тәртіптік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жауапкершілікке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тартылады;</w:t>
      </w:r>
    </w:p>
    <w:p w:rsidR="00306F15" w:rsidRDefault="00D07F42">
      <w:pPr>
        <w:pStyle w:val="a5"/>
        <w:numPr>
          <w:ilvl w:val="0"/>
          <w:numId w:val="3"/>
        </w:numPr>
        <w:tabs>
          <w:tab w:val="left" w:pos="1202"/>
        </w:tabs>
        <w:ind w:left="1201" w:hanging="282"/>
        <w:jc w:val="both"/>
        <w:rPr>
          <w:sz w:val="24"/>
        </w:rPr>
      </w:pPr>
      <w:r>
        <w:rPr>
          <w:color w:val="00439E"/>
          <w:sz w:val="24"/>
        </w:rPr>
        <w:t>Жоғалтқаны</w:t>
      </w:r>
      <w:r>
        <w:rPr>
          <w:color w:val="00439E"/>
          <w:spacing w:val="-6"/>
          <w:sz w:val="24"/>
        </w:rPr>
        <w:t xml:space="preserve"> </w:t>
      </w:r>
      <w:r>
        <w:rPr>
          <w:color w:val="00439E"/>
          <w:sz w:val="24"/>
        </w:rPr>
        <w:t>өткізу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тұратын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материалдық</w:t>
      </w:r>
      <w:r>
        <w:rPr>
          <w:color w:val="00439E"/>
          <w:spacing w:val="-6"/>
          <w:sz w:val="24"/>
        </w:rPr>
        <w:t xml:space="preserve"> </w:t>
      </w:r>
      <w:r>
        <w:rPr>
          <w:color w:val="00439E"/>
          <w:sz w:val="24"/>
        </w:rPr>
        <w:t>жауаптылықта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болады.</w:t>
      </w:r>
    </w:p>
    <w:p w:rsidR="00306F15" w:rsidRDefault="00D07F42">
      <w:pPr>
        <w:pStyle w:val="a5"/>
        <w:numPr>
          <w:ilvl w:val="0"/>
          <w:numId w:val="3"/>
        </w:numPr>
        <w:tabs>
          <w:tab w:val="left" w:pos="1909"/>
          <w:tab w:val="left" w:pos="1910"/>
        </w:tabs>
        <w:spacing w:line="281" w:lineRule="exact"/>
        <w:ind w:left="1909" w:hanging="990"/>
        <w:jc w:val="both"/>
        <w:rPr>
          <w:sz w:val="24"/>
        </w:rPr>
      </w:pPr>
      <w:r>
        <w:rPr>
          <w:color w:val="00439E"/>
          <w:sz w:val="24"/>
        </w:rPr>
        <w:t>Жатақханаға</w:t>
      </w:r>
      <w:r>
        <w:rPr>
          <w:color w:val="00439E"/>
          <w:spacing w:val="-3"/>
          <w:sz w:val="24"/>
        </w:rPr>
        <w:t xml:space="preserve"> </w:t>
      </w:r>
      <w:r>
        <w:rPr>
          <w:color w:val="00439E"/>
          <w:sz w:val="24"/>
        </w:rPr>
        <w:t>кіре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берісте:</w:t>
      </w:r>
    </w:p>
    <w:p w:rsidR="00306F15" w:rsidRDefault="00D07F42">
      <w:pPr>
        <w:pStyle w:val="a5"/>
        <w:numPr>
          <w:ilvl w:val="1"/>
          <w:numId w:val="4"/>
        </w:numPr>
        <w:tabs>
          <w:tab w:val="left" w:pos="1053"/>
        </w:tabs>
        <w:spacing w:line="281" w:lineRule="exact"/>
        <w:ind w:left="1052" w:hanging="133"/>
        <w:rPr>
          <w:sz w:val="24"/>
        </w:rPr>
      </w:pPr>
      <w:r>
        <w:rPr>
          <w:color w:val="00439E"/>
          <w:sz w:val="24"/>
        </w:rPr>
        <w:t>жатақханада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тұратын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тұлғалар</w:t>
      </w:r>
      <w:r>
        <w:rPr>
          <w:color w:val="00439E"/>
          <w:spacing w:val="-4"/>
          <w:sz w:val="24"/>
        </w:rPr>
        <w:t xml:space="preserve"> </w:t>
      </w:r>
      <w:r>
        <w:rPr>
          <w:color w:val="00439E"/>
          <w:sz w:val="24"/>
        </w:rPr>
        <w:t>рұқсаттаманы</w:t>
      </w:r>
      <w:r>
        <w:rPr>
          <w:color w:val="00439E"/>
          <w:spacing w:val="-5"/>
          <w:sz w:val="24"/>
        </w:rPr>
        <w:t xml:space="preserve"> </w:t>
      </w:r>
      <w:r>
        <w:rPr>
          <w:color w:val="00439E"/>
          <w:sz w:val="24"/>
        </w:rPr>
        <w:t>ұсынады</w:t>
      </w:r>
      <w:r>
        <w:rPr>
          <w:color w:val="00439E"/>
          <w:sz w:val="24"/>
        </w:rPr>
        <w:t>;</w:t>
      </w:r>
    </w:p>
    <w:p w:rsidR="00306F15" w:rsidRDefault="00D07F42">
      <w:pPr>
        <w:pStyle w:val="a5"/>
        <w:numPr>
          <w:ilvl w:val="1"/>
          <w:numId w:val="4"/>
        </w:numPr>
        <w:tabs>
          <w:tab w:val="left" w:pos="1091"/>
        </w:tabs>
        <w:ind w:right="122" w:firstLine="427"/>
        <w:rPr>
          <w:sz w:val="24"/>
        </w:rPr>
      </w:pPr>
      <w:r>
        <w:rPr>
          <w:color w:val="00439E"/>
          <w:sz w:val="24"/>
        </w:rPr>
        <w:t>университетте оқымайтын тұлғалар жеке басын куәландыратын құжатты көрсетеді.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Құжаттар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БӨП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кезекшісінде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қалдырылады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жатақханадан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шыққан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кезде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иесіне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қайтарылады</w:t>
      </w:r>
      <w:r>
        <w:rPr>
          <w:color w:val="00439E"/>
          <w:sz w:val="24"/>
        </w:rPr>
        <w:t>.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Келу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журналына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Қжп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кезекшісі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шақырылғандар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туралы</w:t>
      </w:r>
      <w:r>
        <w:rPr>
          <w:color w:val="00439E"/>
          <w:spacing w:val="53"/>
          <w:sz w:val="24"/>
        </w:rPr>
        <w:t xml:space="preserve"> </w:t>
      </w:r>
      <w:r>
        <w:rPr>
          <w:color w:val="00439E"/>
          <w:sz w:val="24"/>
        </w:rPr>
        <w:t>мәліметтерді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жазад</w:t>
      </w:r>
      <w:r>
        <w:rPr>
          <w:color w:val="00439E"/>
          <w:sz w:val="24"/>
        </w:rPr>
        <w:t>ы.</w:t>
      </w:r>
    </w:p>
    <w:p w:rsidR="00306F15" w:rsidRDefault="00D07F42">
      <w:pPr>
        <w:pStyle w:val="a5"/>
        <w:numPr>
          <w:ilvl w:val="0"/>
          <w:numId w:val="3"/>
        </w:numPr>
        <w:tabs>
          <w:tab w:val="left" w:pos="1909"/>
          <w:tab w:val="left" w:pos="1910"/>
        </w:tabs>
        <w:ind w:right="121" w:firstLine="427"/>
        <w:jc w:val="both"/>
        <w:rPr>
          <w:sz w:val="24"/>
        </w:rPr>
      </w:pPr>
      <w:r>
        <w:rPr>
          <w:color w:val="00439E"/>
          <w:sz w:val="24"/>
        </w:rPr>
        <w:t>Жатақханаға тұрғындар қатаң сағат 06-00-ден 23-00-ге дейін кіре алады. Сағат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23-00-де жатақхана жабылады. Жатақханаға тұратындардың сағат 23.00-ден 06.00-ге дейін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шығуына дәлелді себептермен (іссапардан, каникулдан шығу және келу және т.б.) немесе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жатақ</w:t>
      </w:r>
      <w:r>
        <w:rPr>
          <w:color w:val="00439E"/>
          <w:sz w:val="24"/>
        </w:rPr>
        <w:t>хана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меңгерушісінің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жазбаша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рұқсатымен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ғана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жол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беріледі.</w:t>
      </w:r>
    </w:p>
    <w:p w:rsidR="00306F15" w:rsidRDefault="00D07F42">
      <w:pPr>
        <w:pStyle w:val="a5"/>
        <w:numPr>
          <w:ilvl w:val="0"/>
          <w:numId w:val="3"/>
        </w:numPr>
        <w:tabs>
          <w:tab w:val="left" w:pos="1909"/>
          <w:tab w:val="left" w:pos="1910"/>
        </w:tabs>
        <w:ind w:right="123" w:firstLine="427"/>
        <w:jc w:val="both"/>
        <w:rPr>
          <w:sz w:val="24"/>
        </w:rPr>
      </w:pPr>
      <w:r>
        <w:rPr>
          <w:color w:val="00439E"/>
          <w:sz w:val="24"/>
        </w:rPr>
        <w:t>Жатақханаға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бөгде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адамдардың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кіруіне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тек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сағат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08-00-ден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17-00-ге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дейін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рұқсат етіледі. Университет әкімшілігі жаппай ауру, қылмыстық жағдайдың ушығуы 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басқа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да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себептер болған жағдайда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келу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уақытын шектеуі мүмкін.</w:t>
      </w:r>
    </w:p>
    <w:p w:rsidR="00306F15" w:rsidRDefault="00D07F42">
      <w:pPr>
        <w:pStyle w:val="a5"/>
        <w:numPr>
          <w:ilvl w:val="0"/>
          <w:numId w:val="3"/>
        </w:numPr>
        <w:tabs>
          <w:tab w:val="left" w:pos="1909"/>
          <w:tab w:val="left" w:pos="1910"/>
        </w:tabs>
        <w:spacing w:before="1"/>
        <w:ind w:right="125" w:firstLine="427"/>
        <w:jc w:val="both"/>
        <w:rPr>
          <w:sz w:val="24"/>
        </w:rPr>
      </w:pPr>
      <w:r>
        <w:rPr>
          <w:color w:val="00439E"/>
          <w:sz w:val="24"/>
        </w:rPr>
        <w:t>Шақырылғандардың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уақтылы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кетуіне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және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олардың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БПҰ-ны</w:t>
      </w:r>
      <w:r>
        <w:rPr>
          <w:color w:val="00439E"/>
          <w:spacing w:val="53"/>
          <w:sz w:val="24"/>
        </w:rPr>
        <w:t xml:space="preserve"> </w:t>
      </w:r>
      <w:r>
        <w:rPr>
          <w:color w:val="00439E"/>
          <w:sz w:val="24"/>
        </w:rPr>
        <w:t>сақтауына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аталған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адамдар келген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жатақханада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тұрушы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жауапты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болады.</w:t>
      </w:r>
    </w:p>
    <w:p w:rsidR="00306F15" w:rsidRDefault="00D07F42">
      <w:pPr>
        <w:pStyle w:val="a5"/>
        <w:numPr>
          <w:ilvl w:val="0"/>
          <w:numId w:val="3"/>
        </w:numPr>
        <w:tabs>
          <w:tab w:val="left" w:pos="1909"/>
          <w:tab w:val="left" w:pos="1910"/>
        </w:tabs>
        <w:ind w:right="124" w:firstLine="427"/>
        <w:jc w:val="both"/>
        <w:rPr>
          <w:sz w:val="24"/>
        </w:rPr>
      </w:pPr>
      <w:r>
        <w:rPr>
          <w:color w:val="00439E"/>
          <w:sz w:val="24"/>
        </w:rPr>
        <w:t>Қонақтарды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(оның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ішінде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ата-аналары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мен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туыстарын)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түнде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тек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ерекше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жағдайларда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жатақхана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меңгерушісінің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жазбаш</w:t>
      </w:r>
      <w:r>
        <w:rPr>
          <w:color w:val="00439E"/>
          <w:sz w:val="24"/>
        </w:rPr>
        <w:t>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рұқсатымен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қалдыруға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болады.</w:t>
      </w:r>
    </w:p>
    <w:p w:rsidR="00306F15" w:rsidRDefault="00D07F42">
      <w:pPr>
        <w:pStyle w:val="a5"/>
        <w:numPr>
          <w:ilvl w:val="0"/>
          <w:numId w:val="3"/>
        </w:numPr>
        <w:tabs>
          <w:tab w:val="left" w:pos="1909"/>
          <w:tab w:val="left" w:pos="1910"/>
        </w:tabs>
        <w:ind w:right="124" w:firstLine="427"/>
        <w:jc w:val="both"/>
        <w:rPr>
          <w:sz w:val="24"/>
        </w:rPr>
      </w:pPr>
      <w:r>
        <w:rPr>
          <w:color w:val="00439E"/>
          <w:sz w:val="24"/>
        </w:rPr>
        <w:t>Жатақханадан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ірі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көлемді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заттарды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алып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шығуға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жатақхана</w:t>
      </w:r>
      <w:r>
        <w:rPr>
          <w:color w:val="00439E"/>
          <w:spacing w:val="53"/>
          <w:sz w:val="24"/>
        </w:rPr>
        <w:t xml:space="preserve"> </w:t>
      </w:r>
      <w:r>
        <w:rPr>
          <w:color w:val="00439E"/>
          <w:sz w:val="24"/>
        </w:rPr>
        <w:t>меңгерушісі</w:t>
      </w:r>
      <w:r>
        <w:rPr>
          <w:color w:val="00439E"/>
          <w:spacing w:val="-50"/>
          <w:sz w:val="24"/>
        </w:rPr>
        <w:t xml:space="preserve"> </w:t>
      </w:r>
      <w:r>
        <w:rPr>
          <w:color w:val="00439E"/>
          <w:sz w:val="24"/>
        </w:rPr>
        <w:t>берген материалдық рұқсаттама болған жағдайда ғана рұқсат етіледі. Ірі заттарды енгізу</w:t>
      </w:r>
      <w:r>
        <w:rPr>
          <w:color w:val="00439E"/>
          <w:spacing w:val="1"/>
          <w:sz w:val="24"/>
        </w:rPr>
        <w:t xml:space="preserve"> </w:t>
      </w:r>
      <w:r>
        <w:rPr>
          <w:color w:val="00439E"/>
          <w:sz w:val="24"/>
        </w:rPr>
        <w:t>кезінде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жатақхана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меңгерушісі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оларды</w:t>
      </w:r>
      <w:r>
        <w:rPr>
          <w:color w:val="00439E"/>
          <w:spacing w:val="-2"/>
          <w:sz w:val="24"/>
        </w:rPr>
        <w:t xml:space="preserve"> </w:t>
      </w:r>
      <w:r>
        <w:rPr>
          <w:color w:val="00439E"/>
          <w:sz w:val="24"/>
        </w:rPr>
        <w:t>арнайы журналда</w:t>
      </w:r>
      <w:r>
        <w:rPr>
          <w:color w:val="00439E"/>
          <w:spacing w:val="-1"/>
          <w:sz w:val="24"/>
        </w:rPr>
        <w:t xml:space="preserve"> </w:t>
      </w:r>
      <w:r>
        <w:rPr>
          <w:color w:val="00439E"/>
          <w:sz w:val="24"/>
        </w:rPr>
        <w:t>тіркейді.</w:t>
      </w:r>
    </w:p>
    <w:p w:rsidR="00306F15" w:rsidRDefault="00D07F42">
      <w:pPr>
        <w:pStyle w:val="a3"/>
        <w:spacing w:before="1"/>
        <w:ind w:left="920"/>
        <w:jc w:val="both"/>
      </w:pPr>
      <w:r>
        <w:rPr>
          <w:color w:val="00439E"/>
        </w:rPr>
        <w:t>Жатақханада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тұрғаны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төлем</w:t>
      </w:r>
    </w:p>
    <w:p w:rsidR="00306F15" w:rsidRDefault="00306F15">
      <w:pPr>
        <w:jc w:val="both"/>
        <w:sectPr w:rsidR="00306F15">
          <w:pgSz w:w="11910" w:h="16840"/>
          <w:pgMar w:top="1020" w:right="440" w:bottom="1220" w:left="640" w:header="712" w:footer="927" w:gutter="0"/>
          <w:cols w:space="720"/>
        </w:sectPr>
      </w:pPr>
    </w:p>
    <w:p w:rsidR="00306F15" w:rsidRDefault="00306F15">
      <w:pPr>
        <w:pStyle w:val="a3"/>
        <w:spacing w:before="3"/>
        <w:rPr>
          <w:sz w:val="13"/>
        </w:rPr>
      </w:pPr>
    </w:p>
    <w:p w:rsidR="00306F15" w:rsidRDefault="00D07F42">
      <w:pPr>
        <w:pStyle w:val="a3"/>
        <w:tabs>
          <w:tab w:val="left" w:pos="2993"/>
          <w:tab w:val="left" w:pos="4304"/>
          <w:tab w:val="left" w:pos="6182"/>
          <w:tab w:val="left" w:pos="7717"/>
          <w:tab w:val="left" w:pos="8573"/>
          <w:tab w:val="left" w:pos="9574"/>
        </w:tabs>
        <w:spacing w:before="100"/>
        <w:ind w:left="492" w:right="125" w:firstLine="708"/>
      </w:pPr>
      <w:r>
        <w:rPr>
          <w:color w:val="00439E"/>
        </w:rPr>
        <w:t>Жатақханада</w:t>
      </w:r>
      <w:r>
        <w:rPr>
          <w:color w:val="00439E"/>
        </w:rPr>
        <w:tab/>
        <w:t>тұрғаны,</w:t>
      </w:r>
      <w:r>
        <w:rPr>
          <w:color w:val="00439E"/>
        </w:rPr>
        <w:tab/>
        <w:t>коммуналдық</w:t>
      </w:r>
      <w:r>
        <w:rPr>
          <w:color w:val="00439E"/>
        </w:rPr>
        <w:tab/>
        <w:t>қызметтер</w:t>
      </w:r>
      <w:r>
        <w:rPr>
          <w:color w:val="00439E"/>
        </w:rPr>
        <w:tab/>
        <w:t>үшін</w:t>
      </w:r>
      <w:r>
        <w:rPr>
          <w:color w:val="00439E"/>
        </w:rPr>
        <w:tab/>
        <w:t>төлем</w:t>
      </w:r>
      <w:r>
        <w:rPr>
          <w:color w:val="00439E"/>
        </w:rPr>
        <w:tab/>
      </w:r>
      <w:r>
        <w:rPr>
          <w:color w:val="00439E"/>
          <w:spacing w:val="-1"/>
        </w:rPr>
        <w:t>Қазақстан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Республикасының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қолданыстағы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заңнамасына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сәйкес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белгіленеді.</w:t>
      </w:r>
    </w:p>
    <w:p w:rsidR="00306F15" w:rsidRDefault="00D07F42">
      <w:pPr>
        <w:pStyle w:val="a3"/>
        <w:spacing w:before="2"/>
        <w:ind w:left="492" w:firstLine="708"/>
      </w:pPr>
      <w:r>
        <w:rPr>
          <w:color w:val="00439E"/>
        </w:rPr>
        <w:t>Жатақхананы</w:t>
      </w:r>
      <w:r>
        <w:rPr>
          <w:color w:val="00439E"/>
          <w:spacing w:val="33"/>
        </w:rPr>
        <w:t xml:space="preserve"> </w:t>
      </w:r>
      <w:r>
        <w:rPr>
          <w:color w:val="00439E"/>
        </w:rPr>
        <w:t>пайдаланғаны</w:t>
      </w:r>
      <w:r>
        <w:rPr>
          <w:color w:val="00439E"/>
          <w:spacing w:val="34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34"/>
        </w:rPr>
        <w:t xml:space="preserve"> </w:t>
      </w:r>
      <w:r>
        <w:rPr>
          <w:color w:val="00439E"/>
        </w:rPr>
        <w:t>ақы</w:t>
      </w:r>
      <w:r>
        <w:rPr>
          <w:color w:val="00439E"/>
          <w:spacing w:val="33"/>
        </w:rPr>
        <w:t xml:space="preserve"> </w:t>
      </w:r>
      <w:r>
        <w:rPr>
          <w:color w:val="00439E"/>
        </w:rPr>
        <w:t>студенттерден</w:t>
      </w:r>
      <w:r>
        <w:rPr>
          <w:color w:val="00439E"/>
          <w:spacing w:val="34"/>
        </w:rPr>
        <w:t xml:space="preserve"> </w:t>
      </w:r>
      <w:r>
        <w:rPr>
          <w:color w:val="00439E"/>
        </w:rPr>
        <w:t>ай</w:t>
      </w:r>
      <w:r>
        <w:rPr>
          <w:color w:val="00439E"/>
          <w:spacing w:val="34"/>
        </w:rPr>
        <w:t xml:space="preserve"> </w:t>
      </w:r>
      <w:r>
        <w:rPr>
          <w:color w:val="00439E"/>
        </w:rPr>
        <w:t>сайын</w:t>
      </w:r>
      <w:r>
        <w:rPr>
          <w:color w:val="00439E"/>
          <w:spacing w:val="32"/>
        </w:rPr>
        <w:t xml:space="preserve"> </w:t>
      </w:r>
      <w:r>
        <w:rPr>
          <w:color w:val="00439E"/>
        </w:rPr>
        <w:t>өткен</w:t>
      </w:r>
      <w:r>
        <w:rPr>
          <w:color w:val="00439E"/>
          <w:spacing w:val="33"/>
        </w:rPr>
        <w:t xml:space="preserve"> </w:t>
      </w:r>
      <w:r>
        <w:rPr>
          <w:color w:val="00439E"/>
        </w:rPr>
        <w:t>айдан</w:t>
      </w:r>
      <w:r>
        <w:rPr>
          <w:color w:val="00439E"/>
          <w:spacing w:val="34"/>
        </w:rPr>
        <w:t xml:space="preserve"> </w:t>
      </w:r>
      <w:r>
        <w:rPr>
          <w:color w:val="00439E"/>
        </w:rPr>
        <w:t>кейінгі</w:t>
      </w:r>
      <w:r>
        <w:rPr>
          <w:color w:val="00439E"/>
          <w:spacing w:val="-50"/>
        </w:rPr>
        <w:t xml:space="preserve"> </w:t>
      </w:r>
      <w:r>
        <w:rPr>
          <w:color w:val="00439E"/>
        </w:rPr>
        <w:t>айдың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10-на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дейін, олардың</w:t>
      </w:r>
      <w:r>
        <w:rPr>
          <w:color w:val="00439E"/>
          <w:spacing w:val="-3"/>
        </w:rPr>
        <w:t xml:space="preserve"> </w:t>
      </w:r>
      <w:r>
        <w:rPr>
          <w:color w:val="00439E"/>
        </w:rPr>
        <w:t>барлық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тұрған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уақыты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демалыс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кезеңі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үшін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алынады.</w:t>
      </w:r>
    </w:p>
    <w:p w:rsidR="00306F15" w:rsidRDefault="00306F15">
      <w:pPr>
        <w:pStyle w:val="a3"/>
        <w:rPr>
          <w:sz w:val="28"/>
        </w:rPr>
      </w:pPr>
    </w:p>
    <w:p w:rsidR="00306F15" w:rsidRDefault="00306F15">
      <w:pPr>
        <w:pStyle w:val="a3"/>
        <w:rPr>
          <w:sz w:val="28"/>
        </w:rPr>
      </w:pPr>
    </w:p>
    <w:p w:rsidR="00306F15" w:rsidRDefault="00306F15">
      <w:pPr>
        <w:pStyle w:val="a3"/>
        <w:spacing w:before="9"/>
        <w:rPr>
          <w:sz w:val="31"/>
        </w:rPr>
      </w:pPr>
    </w:p>
    <w:p w:rsidR="00306F15" w:rsidRDefault="00306F15">
      <w:pPr>
        <w:pStyle w:val="a5"/>
        <w:numPr>
          <w:ilvl w:val="0"/>
          <w:numId w:val="11"/>
        </w:numPr>
        <w:tabs>
          <w:tab w:val="left" w:pos="1607"/>
        </w:tabs>
        <w:ind w:left="1606" w:hanging="394"/>
        <w:jc w:val="left"/>
        <w:rPr>
          <w:b/>
          <w:color w:val="00439E"/>
          <w:sz w:val="28"/>
        </w:rPr>
      </w:pPr>
      <w:r w:rsidRPr="00306F15">
        <w:pict>
          <v:rect id="_x0000_s1113" style="position:absolute;left:0;text-align:left;margin-left:49.05pt;margin-top:69.05pt;width:218.75pt;height:23.3pt;z-index:-16849408;mso-position-horizontal-relative:page" stroked="f">
            <w10:wrap anchorx="page"/>
          </v:rect>
        </w:pict>
      </w:r>
      <w:r w:rsidRPr="00306F15">
        <w:pict>
          <v:rect id="_x0000_s1112" style="position:absolute;left:0;text-align:left;margin-left:272.75pt;margin-top:69.05pt;width:273.45pt;height:23.3pt;z-index:-16848896;mso-position-horizontal-relative:page" stroked="f">
            <w10:wrap anchorx="page"/>
          </v:rect>
        </w:pict>
      </w:r>
      <w:r w:rsidR="00D07F42">
        <w:rPr>
          <w:b/>
          <w:color w:val="00439E"/>
          <w:spacing w:val="-1"/>
          <w:sz w:val="28"/>
        </w:rPr>
        <w:t>2021-2022</w:t>
      </w:r>
      <w:r w:rsidR="00D07F42">
        <w:rPr>
          <w:b/>
          <w:color w:val="00439E"/>
          <w:spacing w:val="-3"/>
          <w:sz w:val="28"/>
        </w:rPr>
        <w:t xml:space="preserve"> </w:t>
      </w:r>
      <w:r w:rsidR="00D07F42">
        <w:rPr>
          <w:b/>
          <w:color w:val="00439E"/>
          <w:sz w:val="28"/>
        </w:rPr>
        <w:t>оқу</w:t>
      </w:r>
      <w:r w:rsidR="00D07F42">
        <w:rPr>
          <w:b/>
          <w:color w:val="00439E"/>
          <w:spacing w:val="-1"/>
          <w:sz w:val="28"/>
        </w:rPr>
        <w:t xml:space="preserve"> </w:t>
      </w:r>
      <w:r w:rsidR="00D07F42">
        <w:rPr>
          <w:b/>
          <w:color w:val="00439E"/>
          <w:sz w:val="28"/>
        </w:rPr>
        <w:t>жылына</w:t>
      </w:r>
      <w:r w:rsidR="00D07F42">
        <w:rPr>
          <w:b/>
          <w:color w:val="00439E"/>
          <w:spacing w:val="-3"/>
          <w:sz w:val="28"/>
        </w:rPr>
        <w:t xml:space="preserve"> </w:t>
      </w:r>
      <w:r w:rsidR="00D07F42">
        <w:rPr>
          <w:b/>
          <w:color w:val="00439E"/>
          <w:sz w:val="28"/>
        </w:rPr>
        <w:t>арналған</w:t>
      </w:r>
      <w:r w:rsidR="00D07F42">
        <w:rPr>
          <w:b/>
          <w:color w:val="00439E"/>
          <w:spacing w:val="-14"/>
          <w:sz w:val="28"/>
        </w:rPr>
        <w:t xml:space="preserve"> </w:t>
      </w:r>
      <w:r w:rsidR="00D07F42">
        <w:rPr>
          <w:b/>
          <w:color w:val="00439E"/>
          <w:sz w:val="28"/>
        </w:rPr>
        <w:t>АКАДЕМИЯЛЫҚ</w:t>
      </w:r>
      <w:r w:rsidR="00D07F42">
        <w:rPr>
          <w:b/>
          <w:color w:val="00439E"/>
          <w:spacing w:val="-3"/>
          <w:sz w:val="28"/>
        </w:rPr>
        <w:t xml:space="preserve"> </w:t>
      </w:r>
      <w:r w:rsidR="00D07F42">
        <w:rPr>
          <w:b/>
          <w:color w:val="00439E"/>
          <w:sz w:val="28"/>
        </w:rPr>
        <w:t>КҮНТІЗБЕ</w:t>
      </w:r>
    </w:p>
    <w:p w:rsidR="00306F15" w:rsidRDefault="00306F15">
      <w:pPr>
        <w:pStyle w:val="a3"/>
        <w:spacing w:before="3"/>
        <w:rPr>
          <w:b/>
          <w:sz w:val="6"/>
        </w:rPr>
      </w:pPr>
    </w:p>
    <w:tbl>
      <w:tblPr>
        <w:tblStyle w:val="TableNormal"/>
        <w:tblW w:w="0" w:type="auto"/>
        <w:tblInd w:w="3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431"/>
        <w:gridCol w:w="5528"/>
      </w:tblGrid>
      <w:tr w:rsidR="00306F15">
        <w:trPr>
          <w:trHeight w:val="1007"/>
        </w:trPr>
        <w:tc>
          <w:tcPr>
            <w:tcW w:w="9959" w:type="dxa"/>
            <w:gridSpan w:val="2"/>
            <w:tcBorders>
              <w:top w:val="nil"/>
              <w:left w:val="nil"/>
              <w:right w:val="nil"/>
            </w:tcBorders>
            <w:shd w:val="clear" w:color="auto" w:fill="68007E"/>
          </w:tcPr>
          <w:p w:rsidR="00306F15" w:rsidRDefault="00D07F42">
            <w:pPr>
              <w:pStyle w:val="TableParagraph"/>
              <w:spacing w:before="236"/>
              <w:ind w:left="3922" w:right="393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КҮЗГІ</w:t>
            </w:r>
            <w:r>
              <w:rPr>
                <w:b/>
                <w:color w:val="FFFFFF"/>
                <w:spacing w:val="1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СЕМЕСТР</w:t>
            </w:r>
          </w:p>
        </w:tc>
      </w:tr>
      <w:tr w:rsidR="00306F15">
        <w:trPr>
          <w:trHeight w:val="414"/>
        </w:trPr>
        <w:tc>
          <w:tcPr>
            <w:tcW w:w="4431" w:type="dxa"/>
            <w:tcBorders>
              <w:right w:val="nil"/>
            </w:tcBorders>
            <w:shd w:val="clear" w:color="auto" w:fill="FFFFFF"/>
          </w:tcPr>
          <w:p w:rsidR="00306F15" w:rsidRDefault="00D07F42">
            <w:pPr>
              <w:pStyle w:val="TableParagraph"/>
              <w:spacing w:before="36"/>
              <w:ind w:left="460"/>
              <w:rPr>
                <w:b/>
                <w:sz w:val="20"/>
              </w:rPr>
            </w:pPr>
            <w:r>
              <w:rPr>
                <w:b/>
                <w:color w:val="001F5F"/>
                <w:sz w:val="20"/>
              </w:rPr>
              <w:t>Оқу,</w:t>
            </w:r>
            <w:r>
              <w:rPr>
                <w:b/>
                <w:color w:val="001F5F"/>
                <w:spacing w:val="-5"/>
                <w:sz w:val="20"/>
              </w:rPr>
              <w:t xml:space="preserve"> </w:t>
            </w:r>
            <w:r>
              <w:rPr>
                <w:b/>
                <w:color w:val="001F5F"/>
                <w:sz w:val="20"/>
              </w:rPr>
              <w:t>бақылау</w:t>
            </w:r>
            <w:r>
              <w:rPr>
                <w:b/>
                <w:color w:val="001F5F"/>
                <w:spacing w:val="-2"/>
                <w:sz w:val="20"/>
              </w:rPr>
              <w:t xml:space="preserve"> </w:t>
            </w:r>
            <w:r>
              <w:rPr>
                <w:b/>
                <w:color w:val="001F5F"/>
                <w:sz w:val="20"/>
              </w:rPr>
              <w:t>және</w:t>
            </w:r>
            <w:r>
              <w:rPr>
                <w:b/>
                <w:color w:val="001F5F"/>
                <w:spacing w:val="-2"/>
                <w:sz w:val="20"/>
              </w:rPr>
              <w:t xml:space="preserve"> </w:t>
            </w:r>
            <w:r>
              <w:rPr>
                <w:b/>
                <w:color w:val="001F5F"/>
                <w:sz w:val="20"/>
              </w:rPr>
              <w:t>басқа</w:t>
            </w:r>
            <w:r>
              <w:rPr>
                <w:b/>
                <w:color w:val="001F5F"/>
                <w:spacing w:val="-3"/>
                <w:sz w:val="20"/>
              </w:rPr>
              <w:t xml:space="preserve"> </w:t>
            </w:r>
            <w:r>
              <w:rPr>
                <w:b/>
                <w:color w:val="001F5F"/>
                <w:sz w:val="20"/>
              </w:rPr>
              <w:t>іс-шаралар</w:t>
            </w:r>
          </w:p>
        </w:tc>
        <w:tc>
          <w:tcPr>
            <w:tcW w:w="5528" w:type="dxa"/>
            <w:tcBorders>
              <w:left w:val="nil"/>
            </w:tcBorders>
            <w:shd w:val="clear" w:color="auto" w:fill="FFFFFF"/>
          </w:tcPr>
          <w:p w:rsidR="00306F15" w:rsidRDefault="00D07F42">
            <w:pPr>
              <w:pStyle w:val="TableParagraph"/>
              <w:spacing w:before="35"/>
              <w:ind w:left="2020" w:right="187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1F5F"/>
                <w:sz w:val="24"/>
              </w:rPr>
              <w:t>Өткізу</w:t>
            </w:r>
            <w:r>
              <w:rPr>
                <w:rFonts w:ascii="Times New Roman" w:hAnsi="Times New Roman"/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z w:val="24"/>
              </w:rPr>
              <w:t>мерзімі</w:t>
            </w:r>
          </w:p>
        </w:tc>
      </w:tr>
      <w:tr w:rsidR="00306F15">
        <w:trPr>
          <w:trHeight w:val="98"/>
        </w:trPr>
        <w:tc>
          <w:tcPr>
            <w:tcW w:w="4431" w:type="dxa"/>
            <w:tcBorders>
              <w:left w:val="nil"/>
              <w:bottom w:val="single" w:sz="4" w:space="0" w:color="000000"/>
              <w:right w:val="nil"/>
            </w:tcBorders>
          </w:tcPr>
          <w:p w:rsidR="00306F15" w:rsidRDefault="00306F15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000000"/>
              <w:right w:val="nil"/>
            </w:tcBorders>
          </w:tcPr>
          <w:p w:rsidR="00306F15" w:rsidRDefault="00306F15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06F15">
        <w:trPr>
          <w:trHeight w:val="280"/>
        </w:trPr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Бейімделу</w:t>
            </w:r>
            <w:r>
              <w:rPr>
                <w:color w:val="00439E"/>
                <w:spacing w:val="-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аптасы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color w:val="00439E"/>
                <w:sz w:val="24"/>
              </w:rPr>
              <w:t>31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тамыз –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03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қыркүйек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2021 жыл</w:t>
            </w:r>
          </w:p>
        </w:tc>
      </w:tr>
      <w:tr w:rsidR="00306F15">
        <w:trPr>
          <w:trHeight w:val="282"/>
        </w:trPr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Шолу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аптасы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line="263" w:lineRule="exact"/>
              <w:ind w:left="133"/>
              <w:rPr>
                <w:sz w:val="24"/>
              </w:rPr>
            </w:pPr>
            <w:r>
              <w:rPr>
                <w:color w:val="00439E"/>
                <w:sz w:val="24"/>
              </w:rPr>
              <w:t>06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қыркүйек</w:t>
            </w:r>
            <w:r>
              <w:rPr>
                <w:color w:val="00439E"/>
                <w:sz w:val="24"/>
              </w:rPr>
              <w:t xml:space="preserve"> –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24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қыркүйек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2021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жыл</w:t>
            </w:r>
          </w:p>
        </w:tc>
      </w:tr>
      <w:tr w:rsidR="00306F15">
        <w:trPr>
          <w:trHeight w:val="280"/>
        </w:trPr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line="260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Білім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күні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line="260" w:lineRule="exact"/>
              <w:ind w:left="133"/>
              <w:rPr>
                <w:sz w:val="24"/>
              </w:rPr>
            </w:pPr>
            <w:r>
              <w:rPr>
                <w:color w:val="00439E"/>
                <w:sz w:val="24"/>
              </w:rPr>
              <w:t>1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қыркүйек</w:t>
            </w:r>
            <w:r>
              <w:rPr>
                <w:color w:val="00439E"/>
                <w:sz w:val="24"/>
              </w:rPr>
              <w:t>–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2021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жыл</w:t>
            </w:r>
          </w:p>
        </w:tc>
      </w:tr>
      <w:tr w:rsidR="00306F15">
        <w:trPr>
          <w:trHeight w:val="563"/>
        </w:trPr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line="281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Күзгі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семестр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line="280" w:lineRule="exact"/>
              <w:ind w:left="133"/>
              <w:rPr>
                <w:sz w:val="24"/>
              </w:rPr>
            </w:pPr>
            <w:r>
              <w:rPr>
                <w:color w:val="00439E"/>
                <w:sz w:val="24"/>
              </w:rPr>
              <w:t>6 қыркүйек</w:t>
            </w:r>
            <w:r>
              <w:rPr>
                <w:color w:val="00439E"/>
                <w:spacing w:val="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- 2021 года – 17 желтоқсан– 2021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жыл</w:t>
            </w:r>
          </w:p>
        </w:tc>
      </w:tr>
      <w:tr w:rsidR="00306F15">
        <w:trPr>
          <w:trHeight w:val="561"/>
        </w:trPr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line="281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Межелік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бақылау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line="281" w:lineRule="exact"/>
              <w:ind w:left="133"/>
              <w:rPr>
                <w:sz w:val="24"/>
              </w:rPr>
            </w:pPr>
            <w:r>
              <w:rPr>
                <w:color w:val="00439E"/>
                <w:sz w:val="24"/>
              </w:rPr>
              <w:t>18</w:t>
            </w:r>
            <w:r>
              <w:rPr>
                <w:color w:val="00439E"/>
                <w:spacing w:val="-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қазан</w:t>
            </w:r>
            <w:r>
              <w:rPr>
                <w:color w:val="00439E"/>
                <w:sz w:val="24"/>
              </w:rPr>
              <w:t>–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22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қазан</w:t>
            </w:r>
            <w:r>
              <w:rPr>
                <w:color w:val="00439E"/>
                <w:sz w:val="24"/>
              </w:rPr>
              <w:t>–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2021 жыл</w:t>
            </w:r>
          </w:p>
          <w:p w:rsidR="00306F15" w:rsidRDefault="00D07F42">
            <w:pPr>
              <w:pStyle w:val="TableParagraph"/>
              <w:spacing w:line="260" w:lineRule="exact"/>
              <w:ind w:left="133"/>
              <w:rPr>
                <w:sz w:val="24"/>
              </w:rPr>
            </w:pPr>
            <w:r>
              <w:rPr>
                <w:color w:val="00439E"/>
                <w:sz w:val="24"/>
              </w:rPr>
              <w:t>13</w:t>
            </w:r>
            <w:r>
              <w:rPr>
                <w:color w:val="00439E"/>
                <w:spacing w:val="48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желтоқсан-17 желтоқсан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-2022 жыл</w:t>
            </w:r>
          </w:p>
        </w:tc>
      </w:tr>
      <w:tr w:rsidR="00306F15">
        <w:trPr>
          <w:trHeight w:val="563"/>
        </w:trPr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line="281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Мереке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күндері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line="281" w:lineRule="exact"/>
              <w:ind w:left="133"/>
              <w:rPr>
                <w:sz w:val="24"/>
              </w:rPr>
            </w:pPr>
            <w:r>
              <w:rPr>
                <w:color w:val="00439E"/>
                <w:sz w:val="24"/>
              </w:rPr>
              <w:t>1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желтоқсан,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16-17желтоқсан–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2021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жыл; 1,2</w:t>
            </w:r>
          </w:p>
          <w:p w:rsidR="00306F15" w:rsidRDefault="00D07F42">
            <w:pPr>
              <w:pStyle w:val="TableParagraph"/>
              <w:spacing w:before="2" w:line="261" w:lineRule="exact"/>
              <w:ind w:left="133"/>
              <w:rPr>
                <w:sz w:val="24"/>
              </w:rPr>
            </w:pPr>
            <w:r>
              <w:rPr>
                <w:color w:val="00439E"/>
                <w:sz w:val="24"/>
              </w:rPr>
              <w:t>қаңтар</w:t>
            </w:r>
            <w:r>
              <w:rPr>
                <w:color w:val="00439E"/>
                <w:sz w:val="24"/>
              </w:rPr>
              <w:t>,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7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қаңтар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-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2022;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жыл</w:t>
            </w:r>
          </w:p>
        </w:tc>
      </w:tr>
      <w:tr w:rsidR="00306F15">
        <w:trPr>
          <w:trHeight w:val="561"/>
        </w:trPr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line="281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Қорытынды</w:t>
            </w:r>
            <w:r>
              <w:rPr>
                <w:color w:val="00439E"/>
                <w:spacing w:val="-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бақылау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(қысқы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сессия)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line="280" w:lineRule="exact"/>
              <w:ind w:left="133"/>
              <w:rPr>
                <w:sz w:val="24"/>
              </w:rPr>
            </w:pPr>
            <w:r>
              <w:rPr>
                <w:color w:val="00439E"/>
                <w:sz w:val="24"/>
              </w:rPr>
              <w:t>20</w:t>
            </w:r>
            <w:r>
              <w:rPr>
                <w:color w:val="00439E"/>
                <w:spacing w:val="36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желтоқсан</w:t>
            </w:r>
            <w:r>
              <w:rPr>
                <w:color w:val="00439E"/>
                <w:spacing w:val="4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–</w:t>
            </w:r>
            <w:r>
              <w:rPr>
                <w:color w:val="00439E"/>
                <w:spacing w:val="4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2021</w:t>
            </w:r>
            <w:r>
              <w:rPr>
                <w:color w:val="00439E"/>
                <w:spacing w:val="4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жыл</w:t>
            </w:r>
            <w:r>
              <w:rPr>
                <w:color w:val="00439E"/>
                <w:spacing w:val="37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–</w:t>
            </w:r>
            <w:r>
              <w:rPr>
                <w:color w:val="00439E"/>
                <w:spacing w:val="44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7</w:t>
            </w:r>
            <w:r>
              <w:rPr>
                <w:color w:val="00439E"/>
                <w:spacing w:val="4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қаңтар</w:t>
            </w:r>
            <w:r>
              <w:rPr>
                <w:color w:val="00439E"/>
                <w:spacing w:val="45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–</w:t>
            </w:r>
            <w:r>
              <w:rPr>
                <w:color w:val="00439E"/>
                <w:spacing w:val="41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2022</w:t>
            </w:r>
            <w:r>
              <w:rPr>
                <w:color w:val="00439E"/>
                <w:spacing w:val="-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жыл</w:t>
            </w:r>
          </w:p>
        </w:tc>
      </w:tr>
      <w:tr w:rsidR="00306F15">
        <w:trPr>
          <w:trHeight w:val="282"/>
        </w:trPr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before="2" w:line="261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Демалыс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before="2" w:line="261" w:lineRule="exact"/>
              <w:ind w:left="133"/>
              <w:rPr>
                <w:sz w:val="24"/>
              </w:rPr>
            </w:pPr>
            <w:r>
              <w:rPr>
                <w:color w:val="00439E"/>
                <w:sz w:val="24"/>
              </w:rPr>
              <w:t>10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қаңтар</w:t>
            </w:r>
            <w:r>
              <w:rPr>
                <w:color w:val="00439E"/>
                <w:spacing w:val="5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–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29</w:t>
            </w:r>
            <w:r>
              <w:rPr>
                <w:color w:val="00439E"/>
                <w:spacing w:val="-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қаңтар</w:t>
            </w:r>
            <w:r>
              <w:rPr>
                <w:color w:val="00439E"/>
                <w:spacing w:val="52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–</w:t>
            </w:r>
            <w:r>
              <w:rPr>
                <w:color w:val="00439E"/>
                <w:spacing w:val="-3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2022</w:t>
            </w:r>
            <w:r>
              <w:rPr>
                <w:color w:val="00439E"/>
                <w:spacing w:val="50"/>
                <w:sz w:val="24"/>
              </w:rPr>
              <w:t xml:space="preserve"> </w:t>
            </w:r>
            <w:r>
              <w:rPr>
                <w:color w:val="00439E"/>
                <w:sz w:val="24"/>
              </w:rPr>
              <w:t>жыл</w:t>
            </w:r>
          </w:p>
        </w:tc>
      </w:tr>
      <w:tr w:rsidR="00306F15">
        <w:trPr>
          <w:trHeight w:val="280"/>
        </w:trPr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line="260" w:lineRule="exact"/>
              <w:ind w:left="200"/>
              <w:rPr>
                <w:sz w:val="24"/>
              </w:rPr>
            </w:pPr>
            <w:r>
              <w:rPr>
                <w:color w:val="00439E"/>
                <w:sz w:val="24"/>
              </w:rPr>
              <w:t>Іс-тәжірибе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6F15" w:rsidRDefault="00D07F42">
            <w:pPr>
              <w:pStyle w:val="TableParagraph"/>
              <w:spacing w:line="260" w:lineRule="exact"/>
              <w:ind w:left="133"/>
              <w:rPr>
                <w:sz w:val="24"/>
              </w:rPr>
            </w:pPr>
            <w:r>
              <w:rPr>
                <w:color w:val="00439E"/>
                <w:sz w:val="24"/>
              </w:rPr>
              <w:t>*</w:t>
            </w:r>
          </w:p>
        </w:tc>
      </w:tr>
    </w:tbl>
    <w:p w:rsidR="00306F15" w:rsidRDefault="00D07F42">
      <w:pPr>
        <w:ind w:left="1597" w:right="1227"/>
        <w:jc w:val="center"/>
      </w:pPr>
      <w:r>
        <w:rPr>
          <w:color w:val="00439E"/>
        </w:rPr>
        <w:t>Жалпы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апта: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Теориялық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оқыту-15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апта,</w:t>
      </w:r>
      <w:r>
        <w:rPr>
          <w:color w:val="00439E"/>
          <w:spacing w:val="-4"/>
        </w:rPr>
        <w:t xml:space="preserve"> </w:t>
      </w:r>
      <w:r>
        <w:rPr>
          <w:color w:val="00439E"/>
        </w:rPr>
        <w:t>сессия-3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апта</w:t>
      </w:r>
    </w:p>
    <w:p w:rsidR="00306F15" w:rsidRDefault="00306F15">
      <w:pPr>
        <w:pStyle w:val="a3"/>
        <w:spacing w:before="9"/>
        <w:rPr>
          <w:sz w:val="9"/>
        </w:rPr>
      </w:pPr>
      <w:r w:rsidRPr="00306F15">
        <w:pict>
          <v:group id="_x0000_s1109" style="position:absolute;margin-left:44.05pt;margin-top:7.7pt;width:504.4pt;height:44.4pt;z-index:-15708672;mso-wrap-distance-left:0;mso-wrap-distance-right:0;mso-position-horizontal-relative:page" coordorigin="881,154" coordsize="10088,888">
            <v:shape id="_x0000_s1111" style="position:absolute;left:881;top:154;width:10088;height:888" coordorigin="881,154" coordsize="10088,888" path="m10969,154l881,154r,66l881,976r,66l10969,1042r,-66l10969,221r-67,l10902,976r-9954,l948,220r10021,l10969,154xe" fillcolor="#68007e" stroked="f">
              <v:path arrowok="t"/>
            </v:shape>
            <v:shape id="_x0000_s1110" type="#_x0000_t202" style="position:absolute;left:981;top:253;width:9888;height:689" fillcolor="#68007e" stroked="f">
              <v:textbox inset="0,0,0,0">
                <w:txbxContent>
                  <w:p w:rsidR="00306F15" w:rsidRDefault="00D07F42">
                    <w:pPr>
                      <w:spacing w:before="171"/>
                      <w:ind w:left="3579" w:right="357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КӨКТЕМГІ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СЕМЕСТР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06F15" w:rsidRDefault="00306F15">
      <w:pPr>
        <w:pStyle w:val="a3"/>
        <w:spacing w:before="6"/>
        <w:rPr>
          <w:sz w:val="9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7"/>
        <w:gridCol w:w="5662"/>
      </w:tblGrid>
      <w:tr w:rsidR="00306F15">
        <w:trPr>
          <w:trHeight w:val="258"/>
        </w:trPr>
        <w:tc>
          <w:tcPr>
            <w:tcW w:w="4227" w:type="dxa"/>
            <w:shd w:val="clear" w:color="auto" w:fill="D9D9D9"/>
          </w:tcPr>
          <w:p w:rsidR="00306F15" w:rsidRDefault="00D07F42">
            <w:pPr>
              <w:pStyle w:val="TableParagraph"/>
              <w:spacing w:before="2" w:line="237" w:lineRule="exact"/>
              <w:ind w:left="107"/>
            </w:pPr>
            <w:r>
              <w:rPr>
                <w:color w:val="00439E"/>
              </w:rPr>
              <w:t>Көктемгі</w:t>
            </w:r>
            <w:r>
              <w:rPr>
                <w:color w:val="00439E"/>
                <w:spacing w:val="-2"/>
              </w:rPr>
              <w:t xml:space="preserve"> </w:t>
            </w:r>
            <w:r>
              <w:rPr>
                <w:color w:val="00439E"/>
              </w:rPr>
              <w:t>семестр</w:t>
            </w:r>
          </w:p>
        </w:tc>
        <w:tc>
          <w:tcPr>
            <w:tcW w:w="5662" w:type="dxa"/>
            <w:shd w:val="clear" w:color="auto" w:fill="D9D9D9"/>
          </w:tcPr>
          <w:p w:rsidR="00306F15" w:rsidRDefault="00D07F42">
            <w:pPr>
              <w:pStyle w:val="TableParagraph"/>
              <w:spacing w:before="2" w:line="237" w:lineRule="exact"/>
              <w:ind w:left="108"/>
            </w:pPr>
            <w:r>
              <w:rPr>
                <w:color w:val="00439E"/>
              </w:rPr>
              <w:t>31</w:t>
            </w:r>
            <w:r>
              <w:rPr>
                <w:color w:val="00439E"/>
                <w:spacing w:val="-2"/>
              </w:rPr>
              <w:t xml:space="preserve"> </w:t>
            </w:r>
            <w:r>
              <w:rPr>
                <w:color w:val="00439E"/>
              </w:rPr>
              <w:t>қаңтар</w:t>
            </w:r>
            <w:r>
              <w:rPr>
                <w:color w:val="00439E"/>
              </w:rPr>
              <w:t>–</w:t>
            </w:r>
            <w:r>
              <w:rPr>
                <w:color w:val="00439E"/>
                <w:spacing w:val="-1"/>
              </w:rPr>
              <w:t xml:space="preserve"> </w:t>
            </w:r>
            <w:r>
              <w:rPr>
                <w:color w:val="00439E"/>
              </w:rPr>
              <w:t>13</w:t>
            </w:r>
            <w:r>
              <w:rPr>
                <w:color w:val="00439E"/>
                <w:spacing w:val="-1"/>
              </w:rPr>
              <w:t xml:space="preserve"> </w:t>
            </w:r>
            <w:r>
              <w:rPr>
                <w:color w:val="00439E"/>
              </w:rPr>
              <w:t>мамыр–</w:t>
            </w:r>
            <w:r>
              <w:rPr>
                <w:color w:val="00439E"/>
                <w:spacing w:val="-1"/>
              </w:rPr>
              <w:t xml:space="preserve"> </w:t>
            </w:r>
            <w:r>
              <w:rPr>
                <w:color w:val="00439E"/>
              </w:rPr>
              <w:t>2022</w:t>
            </w:r>
            <w:r>
              <w:rPr>
                <w:color w:val="00439E"/>
                <w:spacing w:val="47"/>
              </w:rPr>
              <w:t xml:space="preserve"> </w:t>
            </w:r>
            <w:r>
              <w:rPr>
                <w:color w:val="00439E"/>
              </w:rPr>
              <w:t>жыл</w:t>
            </w:r>
          </w:p>
        </w:tc>
      </w:tr>
      <w:tr w:rsidR="00306F15">
        <w:trPr>
          <w:trHeight w:val="515"/>
        </w:trPr>
        <w:tc>
          <w:tcPr>
            <w:tcW w:w="4227" w:type="dxa"/>
            <w:shd w:val="clear" w:color="auto" w:fill="D9D9D9"/>
          </w:tcPr>
          <w:p w:rsidR="00306F15" w:rsidRDefault="00306F15">
            <w:pPr>
              <w:pStyle w:val="TableParagraph"/>
            </w:pPr>
          </w:p>
          <w:p w:rsidR="00306F15" w:rsidRDefault="00D07F42">
            <w:pPr>
              <w:pStyle w:val="TableParagraph"/>
              <w:spacing w:before="1" w:line="237" w:lineRule="exact"/>
              <w:ind w:left="107"/>
            </w:pPr>
            <w:r>
              <w:rPr>
                <w:color w:val="00439E"/>
              </w:rPr>
              <w:t>Межелік</w:t>
            </w:r>
            <w:r>
              <w:rPr>
                <w:color w:val="00439E"/>
                <w:spacing w:val="-3"/>
              </w:rPr>
              <w:t xml:space="preserve"> </w:t>
            </w:r>
            <w:r>
              <w:rPr>
                <w:color w:val="00439E"/>
              </w:rPr>
              <w:t>бақылау</w:t>
            </w:r>
          </w:p>
        </w:tc>
        <w:tc>
          <w:tcPr>
            <w:tcW w:w="5662" w:type="dxa"/>
            <w:shd w:val="clear" w:color="auto" w:fill="D9D9D9"/>
          </w:tcPr>
          <w:p w:rsidR="00306F15" w:rsidRDefault="00D07F42">
            <w:pPr>
              <w:pStyle w:val="TableParagraph"/>
              <w:spacing w:line="257" w:lineRule="exact"/>
              <w:ind w:left="108"/>
            </w:pPr>
            <w:r>
              <w:rPr>
                <w:color w:val="00439E"/>
              </w:rPr>
              <w:t>14</w:t>
            </w:r>
            <w:r>
              <w:rPr>
                <w:color w:val="00439E"/>
                <w:spacing w:val="47"/>
              </w:rPr>
              <w:t xml:space="preserve"> </w:t>
            </w:r>
            <w:r>
              <w:rPr>
                <w:color w:val="00439E"/>
              </w:rPr>
              <w:t>наурыз  –</w:t>
            </w:r>
            <w:r>
              <w:rPr>
                <w:color w:val="00439E"/>
                <w:spacing w:val="-1"/>
              </w:rPr>
              <w:t xml:space="preserve"> </w:t>
            </w:r>
            <w:r>
              <w:rPr>
                <w:color w:val="00439E"/>
              </w:rPr>
              <w:t>18</w:t>
            </w:r>
            <w:r>
              <w:rPr>
                <w:color w:val="00439E"/>
                <w:spacing w:val="48"/>
              </w:rPr>
              <w:t xml:space="preserve"> </w:t>
            </w:r>
            <w:r>
              <w:rPr>
                <w:color w:val="00439E"/>
              </w:rPr>
              <w:t>наурыз</w:t>
            </w:r>
            <w:r>
              <w:rPr>
                <w:color w:val="00439E"/>
                <w:spacing w:val="45"/>
              </w:rPr>
              <w:t xml:space="preserve"> </w:t>
            </w:r>
            <w:r>
              <w:rPr>
                <w:color w:val="00439E"/>
              </w:rPr>
              <w:t>–</w:t>
            </w:r>
            <w:r>
              <w:rPr>
                <w:color w:val="00439E"/>
                <w:spacing w:val="-1"/>
              </w:rPr>
              <w:t xml:space="preserve"> </w:t>
            </w:r>
            <w:r>
              <w:rPr>
                <w:color w:val="00439E"/>
              </w:rPr>
              <w:t>2022</w:t>
            </w:r>
            <w:r>
              <w:rPr>
                <w:color w:val="00439E"/>
                <w:spacing w:val="48"/>
              </w:rPr>
              <w:t xml:space="preserve"> </w:t>
            </w:r>
            <w:r>
              <w:rPr>
                <w:color w:val="00439E"/>
              </w:rPr>
              <w:t>жыл,</w:t>
            </w:r>
          </w:p>
          <w:p w:rsidR="00306F15" w:rsidRDefault="00D07F42">
            <w:pPr>
              <w:pStyle w:val="TableParagraph"/>
              <w:spacing w:before="1" w:line="237" w:lineRule="exact"/>
              <w:ind w:left="156"/>
            </w:pPr>
            <w:r>
              <w:rPr>
                <w:color w:val="00439E"/>
              </w:rPr>
              <w:t>11</w:t>
            </w:r>
            <w:r>
              <w:rPr>
                <w:color w:val="00439E"/>
                <w:spacing w:val="47"/>
              </w:rPr>
              <w:t xml:space="preserve"> </w:t>
            </w:r>
            <w:r>
              <w:rPr>
                <w:color w:val="00439E"/>
              </w:rPr>
              <w:t>мамыр–</w:t>
            </w:r>
            <w:r>
              <w:rPr>
                <w:color w:val="00439E"/>
                <w:spacing w:val="-1"/>
              </w:rPr>
              <w:t xml:space="preserve"> </w:t>
            </w:r>
            <w:r>
              <w:rPr>
                <w:color w:val="00439E"/>
              </w:rPr>
              <w:t>13</w:t>
            </w:r>
            <w:r>
              <w:rPr>
                <w:color w:val="00439E"/>
                <w:spacing w:val="47"/>
              </w:rPr>
              <w:t xml:space="preserve"> </w:t>
            </w:r>
            <w:r>
              <w:rPr>
                <w:color w:val="00439E"/>
              </w:rPr>
              <w:t>мамыр–</w:t>
            </w:r>
            <w:r>
              <w:rPr>
                <w:color w:val="00439E"/>
                <w:spacing w:val="-3"/>
              </w:rPr>
              <w:t xml:space="preserve"> </w:t>
            </w:r>
            <w:r>
              <w:rPr>
                <w:color w:val="00439E"/>
              </w:rPr>
              <w:t>2022  жыл</w:t>
            </w:r>
          </w:p>
        </w:tc>
      </w:tr>
      <w:tr w:rsidR="00306F15">
        <w:trPr>
          <w:trHeight w:val="515"/>
        </w:trPr>
        <w:tc>
          <w:tcPr>
            <w:tcW w:w="4227" w:type="dxa"/>
            <w:shd w:val="clear" w:color="auto" w:fill="D9D9D9"/>
          </w:tcPr>
          <w:p w:rsidR="00306F15" w:rsidRDefault="00D07F42">
            <w:pPr>
              <w:pStyle w:val="TableParagraph"/>
              <w:spacing w:line="257" w:lineRule="exact"/>
              <w:ind w:left="107"/>
            </w:pPr>
            <w:r>
              <w:rPr>
                <w:color w:val="00439E"/>
              </w:rPr>
              <w:t>Мереке</w:t>
            </w:r>
            <w:r>
              <w:rPr>
                <w:color w:val="00439E"/>
                <w:spacing w:val="-1"/>
              </w:rPr>
              <w:t xml:space="preserve"> </w:t>
            </w:r>
            <w:r>
              <w:rPr>
                <w:color w:val="00439E"/>
              </w:rPr>
              <w:t>күндері</w:t>
            </w:r>
          </w:p>
        </w:tc>
        <w:tc>
          <w:tcPr>
            <w:tcW w:w="5662" w:type="dxa"/>
            <w:shd w:val="clear" w:color="auto" w:fill="D9D9D9"/>
          </w:tcPr>
          <w:p w:rsidR="00306F15" w:rsidRDefault="00D07F42">
            <w:pPr>
              <w:pStyle w:val="TableParagraph"/>
              <w:spacing w:line="260" w:lineRule="exact"/>
              <w:ind w:left="108"/>
            </w:pPr>
            <w:r>
              <w:rPr>
                <w:color w:val="00439E"/>
              </w:rPr>
              <w:t>8</w:t>
            </w:r>
            <w:r>
              <w:rPr>
                <w:color w:val="00439E"/>
                <w:spacing w:val="13"/>
              </w:rPr>
              <w:t xml:space="preserve"> </w:t>
            </w:r>
            <w:r>
              <w:rPr>
                <w:color w:val="00439E"/>
              </w:rPr>
              <w:t>наурыз,</w:t>
            </w:r>
            <w:r>
              <w:rPr>
                <w:color w:val="00439E"/>
                <w:spacing w:val="3"/>
              </w:rPr>
              <w:t xml:space="preserve"> </w:t>
            </w:r>
            <w:r>
              <w:rPr>
                <w:color w:val="00439E"/>
              </w:rPr>
              <w:t>21,</w:t>
            </w:r>
            <w:r>
              <w:rPr>
                <w:color w:val="00439E"/>
                <w:spacing w:val="3"/>
              </w:rPr>
              <w:t xml:space="preserve"> </w:t>
            </w:r>
            <w:r>
              <w:rPr>
                <w:color w:val="00439E"/>
              </w:rPr>
              <w:t>22,</w:t>
            </w:r>
            <w:r>
              <w:rPr>
                <w:color w:val="00439E"/>
                <w:spacing w:val="4"/>
              </w:rPr>
              <w:t xml:space="preserve"> </w:t>
            </w:r>
            <w:r>
              <w:rPr>
                <w:color w:val="00439E"/>
              </w:rPr>
              <w:t>23</w:t>
            </w:r>
            <w:r>
              <w:rPr>
                <w:color w:val="00439E"/>
                <w:spacing w:val="13"/>
              </w:rPr>
              <w:t xml:space="preserve"> </w:t>
            </w:r>
            <w:r>
              <w:rPr>
                <w:color w:val="00439E"/>
              </w:rPr>
              <w:t>наурыз,</w:t>
            </w:r>
            <w:r>
              <w:rPr>
                <w:color w:val="00439E"/>
                <w:spacing w:val="5"/>
              </w:rPr>
              <w:t xml:space="preserve"> </w:t>
            </w:r>
            <w:r>
              <w:rPr>
                <w:color w:val="00439E"/>
              </w:rPr>
              <w:t>1,</w:t>
            </w:r>
            <w:r>
              <w:rPr>
                <w:color w:val="00439E"/>
                <w:spacing w:val="3"/>
              </w:rPr>
              <w:t xml:space="preserve"> </w:t>
            </w:r>
            <w:r>
              <w:rPr>
                <w:color w:val="00439E"/>
              </w:rPr>
              <w:t>7,</w:t>
            </w:r>
            <w:r>
              <w:rPr>
                <w:color w:val="00439E"/>
                <w:spacing w:val="6"/>
              </w:rPr>
              <w:t xml:space="preserve"> </w:t>
            </w:r>
            <w:r>
              <w:rPr>
                <w:color w:val="00439E"/>
              </w:rPr>
              <w:t>9</w:t>
            </w:r>
            <w:r>
              <w:rPr>
                <w:color w:val="00439E"/>
                <w:spacing w:val="11"/>
              </w:rPr>
              <w:t xml:space="preserve"> </w:t>
            </w:r>
            <w:r>
              <w:rPr>
                <w:color w:val="00439E"/>
              </w:rPr>
              <w:t>мамыр,</w:t>
            </w:r>
            <w:r>
              <w:rPr>
                <w:color w:val="00439E"/>
                <w:spacing w:val="4"/>
              </w:rPr>
              <w:t xml:space="preserve"> </w:t>
            </w:r>
            <w:r>
              <w:rPr>
                <w:color w:val="00439E"/>
              </w:rPr>
              <w:t>30</w:t>
            </w:r>
            <w:r>
              <w:rPr>
                <w:color w:val="00439E"/>
                <w:spacing w:val="3"/>
              </w:rPr>
              <w:t xml:space="preserve"> </w:t>
            </w:r>
            <w:r>
              <w:rPr>
                <w:color w:val="00439E"/>
              </w:rPr>
              <w:t>тамыз–</w:t>
            </w:r>
            <w:r>
              <w:rPr>
                <w:color w:val="00439E"/>
                <w:spacing w:val="-46"/>
              </w:rPr>
              <w:t xml:space="preserve"> </w:t>
            </w:r>
            <w:r>
              <w:rPr>
                <w:color w:val="00439E"/>
              </w:rPr>
              <w:t>2022</w:t>
            </w:r>
            <w:r>
              <w:rPr>
                <w:color w:val="00439E"/>
                <w:spacing w:val="47"/>
              </w:rPr>
              <w:t xml:space="preserve"> </w:t>
            </w:r>
            <w:r>
              <w:rPr>
                <w:color w:val="00439E"/>
              </w:rPr>
              <w:t>жыл</w:t>
            </w:r>
          </w:p>
        </w:tc>
      </w:tr>
      <w:tr w:rsidR="00306F15">
        <w:trPr>
          <w:trHeight w:val="254"/>
        </w:trPr>
        <w:tc>
          <w:tcPr>
            <w:tcW w:w="4227" w:type="dxa"/>
            <w:shd w:val="clear" w:color="auto" w:fill="D9D9D9"/>
          </w:tcPr>
          <w:p w:rsidR="00306F15" w:rsidRDefault="00D07F42">
            <w:pPr>
              <w:pStyle w:val="TableParagraph"/>
              <w:spacing w:line="234" w:lineRule="exact"/>
              <w:ind w:left="107"/>
            </w:pPr>
            <w:r>
              <w:rPr>
                <w:color w:val="00439E"/>
              </w:rPr>
              <w:t>Қорытынды</w:t>
            </w:r>
            <w:r>
              <w:rPr>
                <w:color w:val="00439E"/>
                <w:spacing w:val="-3"/>
              </w:rPr>
              <w:t xml:space="preserve"> </w:t>
            </w:r>
            <w:r>
              <w:rPr>
                <w:color w:val="00439E"/>
              </w:rPr>
              <w:t>бақылау</w:t>
            </w:r>
            <w:r>
              <w:rPr>
                <w:color w:val="00439E"/>
                <w:spacing w:val="-5"/>
              </w:rPr>
              <w:t xml:space="preserve"> </w:t>
            </w:r>
            <w:r>
              <w:rPr>
                <w:color w:val="00439E"/>
              </w:rPr>
              <w:t>(көктемгі</w:t>
            </w:r>
            <w:r>
              <w:rPr>
                <w:color w:val="00439E"/>
                <w:spacing w:val="-4"/>
              </w:rPr>
              <w:t xml:space="preserve"> </w:t>
            </w:r>
            <w:r>
              <w:rPr>
                <w:color w:val="00439E"/>
              </w:rPr>
              <w:t>сессия)</w:t>
            </w:r>
          </w:p>
        </w:tc>
        <w:tc>
          <w:tcPr>
            <w:tcW w:w="5662" w:type="dxa"/>
            <w:shd w:val="clear" w:color="auto" w:fill="D9D9D9"/>
          </w:tcPr>
          <w:p w:rsidR="00306F15" w:rsidRDefault="00D07F42">
            <w:pPr>
              <w:pStyle w:val="TableParagraph"/>
              <w:spacing w:line="234" w:lineRule="exact"/>
              <w:ind w:left="108"/>
            </w:pPr>
            <w:r>
              <w:rPr>
                <w:color w:val="00439E"/>
              </w:rPr>
              <w:t>16</w:t>
            </w:r>
            <w:r>
              <w:rPr>
                <w:color w:val="00439E"/>
                <w:spacing w:val="47"/>
              </w:rPr>
              <w:t xml:space="preserve"> </w:t>
            </w:r>
            <w:r>
              <w:rPr>
                <w:color w:val="00439E"/>
              </w:rPr>
              <w:t>мамыр–</w:t>
            </w:r>
            <w:r>
              <w:rPr>
                <w:color w:val="00439E"/>
                <w:spacing w:val="-1"/>
              </w:rPr>
              <w:t xml:space="preserve"> </w:t>
            </w:r>
            <w:r>
              <w:rPr>
                <w:color w:val="00439E"/>
              </w:rPr>
              <w:t>3</w:t>
            </w:r>
            <w:r>
              <w:rPr>
                <w:color w:val="00439E"/>
                <w:spacing w:val="48"/>
              </w:rPr>
              <w:t xml:space="preserve"> </w:t>
            </w:r>
            <w:r>
              <w:rPr>
                <w:color w:val="00439E"/>
              </w:rPr>
              <w:t>маусым –</w:t>
            </w:r>
            <w:r>
              <w:rPr>
                <w:color w:val="00439E"/>
                <w:spacing w:val="-3"/>
              </w:rPr>
              <w:t xml:space="preserve"> </w:t>
            </w:r>
            <w:r>
              <w:rPr>
                <w:color w:val="00439E"/>
              </w:rPr>
              <w:t>2022</w:t>
            </w:r>
            <w:r>
              <w:rPr>
                <w:color w:val="00439E"/>
                <w:spacing w:val="48"/>
              </w:rPr>
              <w:t xml:space="preserve"> </w:t>
            </w:r>
            <w:r>
              <w:rPr>
                <w:color w:val="00439E"/>
              </w:rPr>
              <w:t>жыл</w:t>
            </w:r>
          </w:p>
        </w:tc>
      </w:tr>
      <w:tr w:rsidR="00306F15">
        <w:trPr>
          <w:trHeight w:val="258"/>
        </w:trPr>
        <w:tc>
          <w:tcPr>
            <w:tcW w:w="4227" w:type="dxa"/>
            <w:shd w:val="clear" w:color="auto" w:fill="D9D9D9"/>
          </w:tcPr>
          <w:p w:rsidR="00306F15" w:rsidRDefault="00D07F42">
            <w:pPr>
              <w:pStyle w:val="TableParagraph"/>
              <w:spacing w:line="239" w:lineRule="exact"/>
              <w:ind w:left="107"/>
            </w:pPr>
            <w:r>
              <w:rPr>
                <w:color w:val="00439E"/>
              </w:rPr>
              <w:t>Демалыс</w:t>
            </w:r>
          </w:p>
        </w:tc>
        <w:tc>
          <w:tcPr>
            <w:tcW w:w="5662" w:type="dxa"/>
            <w:shd w:val="clear" w:color="auto" w:fill="D9D9D9"/>
          </w:tcPr>
          <w:p w:rsidR="00306F15" w:rsidRDefault="00D07F42">
            <w:pPr>
              <w:pStyle w:val="TableParagraph"/>
              <w:spacing w:line="239" w:lineRule="exact"/>
              <w:ind w:left="108"/>
            </w:pPr>
            <w:r>
              <w:rPr>
                <w:color w:val="00439E"/>
              </w:rPr>
              <w:t>13</w:t>
            </w:r>
            <w:r>
              <w:rPr>
                <w:color w:val="00439E"/>
                <w:spacing w:val="47"/>
              </w:rPr>
              <w:t xml:space="preserve"> </w:t>
            </w:r>
            <w:r>
              <w:rPr>
                <w:color w:val="00439E"/>
              </w:rPr>
              <w:t>маусым–</w:t>
            </w:r>
            <w:r>
              <w:rPr>
                <w:color w:val="00439E"/>
                <w:spacing w:val="-1"/>
              </w:rPr>
              <w:t xml:space="preserve"> </w:t>
            </w:r>
            <w:r>
              <w:rPr>
                <w:color w:val="00439E"/>
              </w:rPr>
              <w:t>31</w:t>
            </w:r>
            <w:r>
              <w:rPr>
                <w:color w:val="00439E"/>
                <w:spacing w:val="48"/>
              </w:rPr>
              <w:t xml:space="preserve"> </w:t>
            </w:r>
            <w:r>
              <w:rPr>
                <w:color w:val="00439E"/>
              </w:rPr>
              <w:t>тамыз–</w:t>
            </w:r>
            <w:r>
              <w:rPr>
                <w:color w:val="00439E"/>
                <w:spacing w:val="45"/>
              </w:rPr>
              <w:t xml:space="preserve"> </w:t>
            </w:r>
            <w:r>
              <w:rPr>
                <w:color w:val="00439E"/>
              </w:rPr>
              <w:t>2022</w:t>
            </w:r>
            <w:r>
              <w:rPr>
                <w:color w:val="00439E"/>
                <w:spacing w:val="47"/>
              </w:rPr>
              <w:t xml:space="preserve"> </w:t>
            </w:r>
            <w:r>
              <w:rPr>
                <w:color w:val="00439E"/>
              </w:rPr>
              <w:t>жыл</w:t>
            </w:r>
          </w:p>
        </w:tc>
      </w:tr>
      <w:tr w:rsidR="00306F15">
        <w:trPr>
          <w:trHeight w:val="256"/>
        </w:trPr>
        <w:tc>
          <w:tcPr>
            <w:tcW w:w="4227" w:type="dxa"/>
            <w:shd w:val="clear" w:color="auto" w:fill="D9D9D9"/>
          </w:tcPr>
          <w:p w:rsidR="00306F15" w:rsidRDefault="00D07F42">
            <w:pPr>
              <w:pStyle w:val="TableParagraph"/>
              <w:spacing w:line="236" w:lineRule="exact"/>
              <w:ind w:left="107"/>
            </w:pPr>
            <w:r>
              <w:rPr>
                <w:color w:val="00439E"/>
              </w:rPr>
              <w:t>Іс-тәжірибе</w:t>
            </w:r>
          </w:p>
        </w:tc>
        <w:tc>
          <w:tcPr>
            <w:tcW w:w="5662" w:type="dxa"/>
            <w:shd w:val="clear" w:color="auto" w:fill="D9D9D9"/>
          </w:tcPr>
          <w:p w:rsidR="00306F15" w:rsidRDefault="00D07F42">
            <w:pPr>
              <w:pStyle w:val="TableParagraph"/>
              <w:spacing w:line="236" w:lineRule="exact"/>
              <w:ind w:left="108"/>
            </w:pPr>
            <w:r>
              <w:rPr>
                <w:color w:val="00439E"/>
              </w:rPr>
              <w:t>*</w:t>
            </w:r>
          </w:p>
        </w:tc>
      </w:tr>
    </w:tbl>
    <w:p w:rsidR="00306F15" w:rsidRDefault="00306F15">
      <w:pPr>
        <w:pStyle w:val="a3"/>
        <w:rPr>
          <w:sz w:val="20"/>
        </w:rPr>
      </w:pPr>
    </w:p>
    <w:p w:rsidR="00306F15" w:rsidRDefault="00D07F42">
      <w:pPr>
        <w:spacing w:after="19"/>
        <w:ind w:left="1597" w:right="1228"/>
        <w:jc w:val="center"/>
      </w:pPr>
      <w:r>
        <w:rPr>
          <w:color w:val="00439E"/>
        </w:rPr>
        <w:t>Жалпы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апта:</w:t>
      </w:r>
      <w:r>
        <w:rPr>
          <w:color w:val="00439E"/>
          <w:spacing w:val="-6"/>
        </w:rPr>
        <w:t xml:space="preserve"> </w:t>
      </w:r>
      <w:r>
        <w:rPr>
          <w:color w:val="00439E"/>
        </w:rPr>
        <w:t>Теориялық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оқыту-15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апта,</w:t>
      </w:r>
      <w:r>
        <w:rPr>
          <w:color w:val="00439E"/>
          <w:spacing w:val="-5"/>
        </w:rPr>
        <w:t xml:space="preserve"> </w:t>
      </w:r>
      <w:r>
        <w:rPr>
          <w:color w:val="00439E"/>
        </w:rPr>
        <w:t>сессия-3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апта,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демалыс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күндері-12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апта</w:t>
      </w:r>
    </w:p>
    <w:p w:rsidR="00306F15" w:rsidRDefault="00306F15">
      <w:pPr>
        <w:pStyle w:val="a3"/>
        <w:ind w:left="325"/>
        <w:rPr>
          <w:sz w:val="20"/>
        </w:rPr>
      </w:pPr>
      <w:r w:rsidRPr="00306F15">
        <w:rPr>
          <w:sz w:val="20"/>
        </w:rPr>
      </w:r>
      <w:r>
        <w:rPr>
          <w:sz w:val="20"/>
        </w:rPr>
        <w:pict>
          <v:group id="_x0000_s1106" style="width:502.95pt;height:44.5pt;mso-position-horizontal-relative:char;mso-position-vertical-relative:line" coordsize="10059,890">
            <v:shape id="_x0000_s1108" style="position:absolute;width:10059;height:890" coordsize="10059,890" path="m10059,l,,,68,,824r,66l10059,890r,-66l67,824,67,68r9925,l9992,823r67,l10059,68r,-1l10059,xe" fillcolor="#68007e" stroked="f">
              <v:path arrowok="t"/>
            </v:shape>
            <v:shape id="_x0000_s1107" type="#_x0000_t202" style="position:absolute;left:100;top:100;width:9859;height:689" fillcolor="#68007e" stroked="f">
              <v:textbox inset="0,0,0,0">
                <w:txbxContent>
                  <w:p w:rsidR="00306F15" w:rsidRDefault="00D07F42">
                    <w:pPr>
                      <w:spacing w:before="171"/>
                      <w:ind w:left="3757" w:right="375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ЖАЗҒЫ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СЕМЕСТР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2"/>
        <w:gridCol w:w="5528"/>
      </w:tblGrid>
      <w:tr w:rsidR="00306F15">
        <w:trPr>
          <w:trHeight w:val="256"/>
        </w:trPr>
        <w:tc>
          <w:tcPr>
            <w:tcW w:w="4362" w:type="dxa"/>
            <w:shd w:val="clear" w:color="auto" w:fill="D9D9D9"/>
          </w:tcPr>
          <w:p w:rsidR="00306F15" w:rsidRDefault="00D07F42">
            <w:pPr>
              <w:pStyle w:val="TableParagraph"/>
              <w:spacing w:line="236" w:lineRule="exact"/>
              <w:ind w:left="107"/>
            </w:pPr>
            <w:r>
              <w:rPr>
                <w:color w:val="00439E"/>
              </w:rPr>
              <w:t>Жазғы</w:t>
            </w:r>
            <w:r>
              <w:rPr>
                <w:color w:val="00439E"/>
                <w:spacing w:val="-3"/>
              </w:rPr>
              <w:t xml:space="preserve"> </w:t>
            </w:r>
            <w:r>
              <w:rPr>
                <w:color w:val="00439E"/>
              </w:rPr>
              <w:t>семестр</w:t>
            </w:r>
          </w:p>
        </w:tc>
        <w:tc>
          <w:tcPr>
            <w:tcW w:w="5528" w:type="dxa"/>
            <w:shd w:val="clear" w:color="auto" w:fill="D9D9D9"/>
          </w:tcPr>
          <w:p w:rsidR="00306F15" w:rsidRDefault="00D07F42">
            <w:pPr>
              <w:pStyle w:val="TableParagraph"/>
              <w:spacing w:line="236" w:lineRule="exact"/>
              <w:ind w:left="143"/>
            </w:pPr>
            <w:r>
              <w:rPr>
                <w:color w:val="00439E"/>
              </w:rPr>
              <w:t>6</w:t>
            </w:r>
            <w:r>
              <w:rPr>
                <w:color w:val="00439E"/>
                <w:spacing w:val="46"/>
              </w:rPr>
              <w:t xml:space="preserve"> </w:t>
            </w:r>
            <w:r>
              <w:rPr>
                <w:color w:val="00439E"/>
              </w:rPr>
              <w:t>маусым</w:t>
            </w:r>
            <w:r>
              <w:rPr>
                <w:color w:val="00439E"/>
                <w:spacing w:val="-1"/>
              </w:rPr>
              <w:t xml:space="preserve"> </w:t>
            </w:r>
            <w:r>
              <w:rPr>
                <w:color w:val="00439E"/>
              </w:rPr>
              <w:t>–</w:t>
            </w:r>
            <w:r>
              <w:rPr>
                <w:color w:val="00439E"/>
                <w:spacing w:val="-1"/>
              </w:rPr>
              <w:t xml:space="preserve"> </w:t>
            </w:r>
            <w:r>
              <w:rPr>
                <w:color w:val="00439E"/>
              </w:rPr>
              <w:t>12 тамыз</w:t>
            </w:r>
            <w:r>
              <w:rPr>
                <w:color w:val="00439E"/>
                <w:spacing w:val="-1"/>
              </w:rPr>
              <w:t xml:space="preserve"> </w:t>
            </w:r>
            <w:r>
              <w:rPr>
                <w:color w:val="00439E"/>
              </w:rPr>
              <w:t>–</w:t>
            </w:r>
            <w:r>
              <w:rPr>
                <w:color w:val="00439E"/>
                <w:spacing w:val="-2"/>
              </w:rPr>
              <w:t xml:space="preserve"> </w:t>
            </w:r>
            <w:r>
              <w:rPr>
                <w:color w:val="00439E"/>
              </w:rPr>
              <w:t>2022</w:t>
            </w:r>
            <w:r>
              <w:rPr>
                <w:color w:val="00439E"/>
                <w:spacing w:val="48"/>
              </w:rPr>
              <w:t xml:space="preserve"> </w:t>
            </w:r>
            <w:r>
              <w:rPr>
                <w:color w:val="00439E"/>
              </w:rPr>
              <w:t>жыл</w:t>
            </w:r>
          </w:p>
        </w:tc>
      </w:tr>
    </w:tbl>
    <w:p w:rsidR="00306F15" w:rsidRDefault="00306F15">
      <w:pPr>
        <w:pStyle w:val="a3"/>
      </w:pPr>
    </w:p>
    <w:p w:rsidR="00306F15" w:rsidRDefault="00D07F42">
      <w:pPr>
        <w:spacing w:before="1"/>
        <w:ind w:left="492"/>
      </w:pPr>
      <w:r>
        <w:rPr>
          <w:color w:val="00439E"/>
        </w:rPr>
        <w:t>*</w:t>
      </w:r>
      <w:r>
        <w:rPr>
          <w:color w:val="00439E"/>
          <w:spacing w:val="23"/>
        </w:rPr>
        <w:t xml:space="preserve"> </w:t>
      </w:r>
      <w:r>
        <w:rPr>
          <w:color w:val="00439E"/>
        </w:rPr>
        <w:t>Кәсіптік</w:t>
      </w:r>
      <w:r>
        <w:rPr>
          <w:color w:val="00439E"/>
          <w:spacing w:val="24"/>
        </w:rPr>
        <w:t xml:space="preserve"> </w:t>
      </w:r>
      <w:r>
        <w:rPr>
          <w:color w:val="00439E"/>
        </w:rPr>
        <w:t>практиканың</w:t>
      </w:r>
      <w:r>
        <w:rPr>
          <w:color w:val="00439E"/>
          <w:spacing w:val="23"/>
        </w:rPr>
        <w:t xml:space="preserve"> </w:t>
      </w:r>
      <w:r>
        <w:rPr>
          <w:color w:val="00439E"/>
        </w:rPr>
        <w:t>түрлері</w:t>
      </w:r>
      <w:r>
        <w:rPr>
          <w:color w:val="00439E"/>
          <w:spacing w:val="25"/>
        </w:rPr>
        <w:t xml:space="preserve"> </w:t>
      </w:r>
      <w:r>
        <w:rPr>
          <w:color w:val="00439E"/>
        </w:rPr>
        <w:t>мен</w:t>
      </w:r>
      <w:r>
        <w:rPr>
          <w:color w:val="00439E"/>
          <w:spacing w:val="27"/>
        </w:rPr>
        <w:t xml:space="preserve"> </w:t>
      </w:r>
      <w:r>
        <w:rPr>
          <w:color w:val="00439E"/>
        </w:rPr>
        <w:t>мерзімдері</w:t>
      </w:r>
      <w:r>
        <w:rPr>
          <w:color w:val="00439E"/>
          <w:spacing w:val="25"/>
        </w:rPr>
        <w:t xml:space="preserve"> </w:t>
      </w:r>
      <w:r>
        <w:rPr>
          <w:color w:val="00439E"/>
        </w:rPr>
        <w:t>үлгілік</w:t>
      </w:r>
      <w:r>
        <w:rPr>
          <w:color w:val="00439E"/>
          <w:spacing w:val="24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20"/>
        </w:rPr>
        <w:t xml:space="preserve"> </w:t>
      </w:r>
      <w:r>
        <w:rPr>
          <w:color w:val="00439E"/>
        </w:rPr>
        <w:t>жоспарымен</w:t>
      </w:r>
      <w:r>
        <w:rPr>
          <w:color w:val="00439E"/>
          <w:spacing w:val="24"/>
        </w:rPr>
        <w:t xml:space="preserve"> </w:t>
      </w:r>
      <w:r>
        <w:rPr>
          <w:color w:val="00439E"/>
        </w:rPr>
        <w:t>және</w:t>
      </w:r>
      <w:r>
        <w:rPr>
          <w:color w:val="00439E"/>
          <w:spacing w:val="24"/>
        </w:rPr>
        <w:t xml:space="preserve"> </w:t>
      </w:r>
      <w:r>
        <w:rPr>
          <w:color w:val="00439E"/>
        </w:rPr>
        <w:t>білім</w:t>
      </w:r>
      <w:r>
        <w:rPr>
          <w:color w:val="00439E"/>
          <w:spacing w:val="21"/>
        </w:rPr>
        <w:t xml:space="preserve"> </w:t>
      </w:r>
      <w:r>
        <w:rPr>
          <w:color w:val="00439E"/>
        </w:rPr>
        <w:t>беру</w:t>
      </w:r>
      <w:r>
        <w:rPr>
          <w:color w:val="00439E"/>
          <w:spacing w:val="-46"/>
        </w:rPr>
        <w:t xml:space="preserve"> </w:t>
      </w:r>
      <w:r>
        <w:rPr>
          <w:color w:val="00439E"/>
        </w:rPr>
        <w:t>бағдарламаларының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оқу</w:t>
      </w:r>
      <w:r>
        <w:rPr>
          <w:color w:val="00439E"/>
          <w:spacing w:val="-2"/>
        </w:rPr>
        <w:t xml:space="preserve"> </w:t>
      </w:r>
      <w:r>
        <w:rPr>
          <w:color w:val="00439E"/>
        </w:rPr>
        <w:t>жоспарымен</w:t>
      </w:r>
      <w:r>
        <w:rPr>
          <w:color w:val="00439E"/>
          <w:spacing w:val="-1"/>
        </w:rPr>
        <w:t xml:space="preserve"> </w:t>
      </w:r>
      <w:r>
        <w:rPr>
          <w:color w:val="00439E"/>
        </w:rPr>
        <w:t>айқындалады.</w:t>
      </w:r>
    </w:p>
    <w:p w:rsidR="00306F15" w:rsidRDefault="00306F15">
      <w:pPr>
        <w:sectPr w:rsidR="00306F15">
          <w:pgSz w:w="11910" w:h="16840"/>
          <w:pgMar w:top="1020" w:right="440" w:bottom="1220" w:left="640" w:header="712" w:footer="927" w:gutter="0"/>
          <w:cols w:space="720"/>
        </w:sectPr>
      </w:pPr>
    </w:p>
    <w:p w:rsidR="00306F15" w:rsidRDefault="00306F15">
      <w:pPr>
        <w:pStyle w:val="a3"/>
        <w:spacing w:before="9"/>
        <w:rPr>
          <w:sz w:val="20"/>
        </w:rPr>
      </w:pPr>
    </w:p>
    <w:p w:rsidR="00306F15" w:rsidRDefault="00306F15">
      <w:pPr>
        <w:pStyle w:val="a3"/>
        <w:spacing w:line="20" w:lineRule="exact"/>
        <w:ind w:left="1206"/>
        <w:rPr>
          <w:sz w:val="2"/>
        </w:rPr>
      </w:pPr>
      <w:r w:rsidRPr="00306F15">
        <w:rPr>
          <w:sz w:val="2"/>
        </w:rPr>
      </w:r>
      <w:r>
        <w:rPr>
          <w:sz w:val="2"/>
        </w:rPr>
        <w:pict>
          <v:group id="_x0000_s1104" style="width:472.95pt;height:.65pt;mso-position-horizontal-relative:char;mso-position-vertical-relative:line" coordsize="9459,13">
            <v:line id="_x0000_s1105" style="position:absolute" from="0,6" to="9458,6" strokecolor="#00429d" strokeweight=".22058mm"/>
            <w10:wrap type="none"/>
            <w10:anchorlock/>
          </v:group>
        </w:pict>
      </w:r>
    </w:p>
    <w:p w:rsidR="00306F15" w:rsidRDefault="00306F15">
      <w:pPr>
        <w:pStyle w:val="a3"/>
        <w:rPr>
          <w:sz w:val="17"/>
        </w:rPr>
      </w:pPr>
      <w:r w:rsidRPr="00306F15">
        <w:pict>
          <v:shape id="_x0000_s1103" style="position:absolute;margin-left:92.65pt;margin-top:12.3pt;width:473.1pt;height:.1pt;z-index:-15706112;mso-wrap-distance-left:0;mso-wrap-distance-right:0;mso-position-horizontal-relative:page" coordorigin="1853,246" coordsize="9462,0" path="m1853,246r9462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102" style="position:absolute;margin-left:92.65pt;margin-top:25.15pt;width:472.95pt;height:.1pt;z-index:-15705600;mso-wrap-distance-left:0;mso-wrap-distance-right:0;mso-position-horizontal-relative:page" coordorigin="1853,503" coordsize="9459,0" path="m1853,503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101" style="position:absolute;margin-left:92.65pt;margin-top:38.1pt;width:472.95pt;height:.1pt;z-index:-15705088;mso-wrap-distance-left:0;mso-wrap-distance-right:0;mso-position-horizontal-relative:page" coordorigin="1853,762" coordsize="9459,0" path="m1853,762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100" style="position:absolute;margin-left:92.65pt;margin-top:50.95pt;width:472.95pt;height:.1pt;z-index:-15704576;mso-wrap-distance-left:0;mso-wrap-distance-right:0;mso-position-horizontal-relative:page" coordorigin="1853,1019" coordsize="9459,0" path="m1853,1019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99" style="position:absolute;margin-left:92.65pt;margin-top:63.9pt;width:473pt;height:.1pt;z-index:-15704064;mso-wrap-distance-left:0;mso-wrap-distance-right:0;mso-position-horizontal-relative:page" coordorigin="1853,1278" coordsize="9460,0" path="m1853,1278r9460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98" style="position:absolute;margin-left:92.65pt;margin-top:76.75pt;width:472.95pt;height:.1pt;z-index:-15703552;mso-wrap-distance-left:0;mso-wrap-distance-right:0;mso-position-horizontal-relative:page" coordorigin="1853,1535" coordsize="9459,0" path="m1853,1535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97" style="position:absolute;margin-left:92.65pt;margin-top:89.7pt;width:473pt;height:.1pt;z-index:-15703040;mso-wrap-distance-left:0;mso-wrap-distance-right:0;mso-position-horizontal-relative:page" coordorigin="1853,1794" coordsize="9460,0" path="m1853,1794r9460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96" style="position:absolute;margin-left:92.65pt;margin-top:102.55pt;width:472.95pt;height:.1pt;z-index:-15702528;mso-wrap-distance-left:0;mso-wrap-distance-right:0;mso-position-horizontal-relative:page" coordorigin="1853,2051" coordsize="9459,0" path="m1853,2051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95" style="position:absolute;margin-left:92.65pt;margin-top:115.5pt;width:472.95pt;height:.1pt;z-index:-15702016;mso-wrap-distance-left:0;mso-wrap-distance-right:0;mso-position-horizontal-relative:page" coordorigin="1853,2310" coordsize="9459,0" path="m1853,2310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94" style="position:absolute;margin-left:92.65pt;margin-top:128.35pt;width:472.95pt;height:.1pt;z-index:-15701504;mso-wrap-distance-left:0;mso-wrap-distance-right:0;mso-position-horizontal-relative:page" coordorigin="1853,2567" coordsize="9459,0" path="m1853,2567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93" style="position:absolute;margin-left:92.65pt;margin-top:141.3pt;width:472.95pt;height:.1pt;z-index:-15700992;mso-wrap-distance-left:0;mso-wrap-distance-right:0;mso-position-horizontal-relative:page" coordorigin="1853,2826" coordsize="9459,0" path="m1853,2826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92" style="position:absolute;margin-left:92.65pt;margin-top:154.15pt;width:473.1pt;height:.1pt;z-index:-15700480;mso-wrap-distance-left:0;mso-wrap-distance-right:0;mso-position-horizontal-relative:page" coordorigin="1853,3083" coordsize="9462,0" path="m1853,3083r9462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91" style="position:absolute;margin-left:92.65pt;margin-top:167.1pt;width:472.95pt;height:.1pt;z-index:-15699968;mso-wrap-distance-left:0;mso-wrap-distance-right:0;mso-position-horizontal-relative:page" coordorigin="1853,3342" coordsize="9459,0" path="m1853,3342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90" style="position:absolute;margin-left:92.65pt;margin-top:180pt;width:472.95pt;height:.1pt;z-index:-15699456;mso-wrap-distance-left:0;mso-wrap-distance-right:0;mso-position-horizontal-relative:page" coordorigin="1853,3600" coordsize="9459,0" path="m1853,3600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89" style="position:absolute;margin-left:92.65pt;margin-top:192.8pt;width:472.95pt;height:.1pt;z-index:-15698944;mso-wrap-distance-left:0;mso-wrap-distance-right:0;mso-position-horizontal-relative:page" coordorigin="1853,3856" coordsize="9459,0" path="m1853,3856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88" style="position:absolute;margin-left:92.65pt;margin-top:205.8pt;width:473pt;height:.1pt;z-index:-15698432;mso-wrap-distance-left:0;mso-wrap-distance-right:0;mso-position-horizontal-relative:page" coordorigin="1853,4116" coordsize="9460,0" path="m1853,4116r9460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87" style="position:absolute;margin-left:92.65pt;margin-top:218.6pt;width:472.95pt;height:.1pt;z-index:-15697920;mso-wrap-distance-left:0;mso-wrap-distance-right:0;mso-position-horizontal-relative:page" coordorigin="1853,4372" coordsize="9459,0" path="m1853,4372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86" style="position:absolute;margin-left:92.65pt;margin-top:231.6pt;width:473pt;height:.1pt;z-index:-15697408;mso-wrap-distance-left:0;mso-wrap-distance-right:0;mso-position-horizontal-relative:page" coordorigin="1853,4632" coordsize="9460,0" path="m1853,4632r9460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85" style="position:absolute;margin-left:92.65pt;margin-top:244.4pt;width:472.95pt;height:.1pt;z-index:-15696896;mso-wrap-distance-left:0;mso-wrap-distance-right:0;mso-position-horizontal-relative:page" coordorigin="1853,4888" coordsize="9459,0" path="m1853,4888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84" style="position:absolute;margin-left:92.65pt;margin-top:257.4pt;width:472.95pt;height:.1pt;z-index:-15696384;mso-wrap-distance-left:0;mso-wrap-distance-right:0;mso-position-horizontal-relative:page" coordorigin="1853,5148" coordsize="9459,0" path="m1853,5148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83" style="position:absolute;margin-left:92.65pt;margin-top:270.2pt;width:472.95pt;height:.1pt;z-index:-15695872;mso-wrap-distance-left:0;mso-wrap-distance-right:0;mso-position-horizontal-relative:page" coordorigin="1853,5404" coordsize="9459,0" path="m1853,5404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82" style="position:absolute;margin-left:92.65pt;margin-top:283.2pt;width:472.95pt;height:.1pt;z-index:-15695360;mso-wrap-distance-left:0;mso-wrap-distance-right:0;mso-position-horizontal-relative:page" coordorigin="1853,5664" coordsize="9459,0" path="m1853,5664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81" style="position:absolute;margin-left:92.65pt;margin-top:296pt;width:473.1pt;height:.1pt;z-index:-15694848;mso-wrap-distance-left:0;mso-wrap-distance-right:0;mso-position-horizontal-relative:page" coordorigin="1853,5920" coordsize="9462,0" path="m1853,5920r9461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80" style="position:absolute;margin-left:92.65pt;margin-top:309pt;width:472.95pt;height:.1pt;z-index:-15694336;mso-wrap-distance-left:0;mso-wrap-distance-right:0;mso-position-horizontal-relative:page" coordorigin="1853,6180" coordsize="9459,0" path="m1853,6180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79" style="position:absolute;margin-left:92.65pt;margin-top:321.8pt;width:473.1pt;height:.1pt;z-index:-15693824;mso-wrap-distance-left:0;mso-wrap-distance-right:0;mso-position-horizontal-relative:page" coordorigin="1853,6436" coordsize="9462,0" path="m1853,6436r9462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78" style="position:absolute;margin-left:92.65pt;margin-top:334.8pt;width:472.95pt;height:.1pt;z-index:-15693312;mso-wrap-distance-left:0;mso-wrap-distance-right:0;mso-position-horizontal-relative:page" coordorigin="1853,6696" coordsize="9459,0" path="m1853,6696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77" style="position:absolute;margin-left:92.65pt;margin-top:347.6pt;width:473pt;height:.1pt;z-index:-15692800;mso-wrap-distance-left:0;mso-wrap-distance-right:0;mso-position-horizontal-relative:page" coordorigin="1853,6952" coordsize="9460,0" path="m1853,6952r9460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76" style="position:absolute;margin-left:92.65pt;margin-top:360.6pt;width:473pt;height:.1pt;z-index:-15692288;mso-wrap-distance-left:0;mso-wrap-distance-right:0;mso-position-horizontal-relative:page" coordorigin="1853,7212" coordsize="9460,0" path="m1853,7212r9460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75" style="position:absolute;margin-left:92.65pt;margin-top:373.45pt;width:473pt;height:.1pt;z-index:-15691776;mso-wrap-distance-left:0;mso-wrap-distance-right:0;mso-position-horizontal-relative:page" coordorigin="1853,7469" coordsize="9460,0" path="m1853,7469r9460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74" style="position:absolute;margin-left:92.65pt;margin-top:386.3pt;width:472.95pt;height:.1pt;z-index:-15691264;mso-wrap-distance-left:0;mso-wrap-distance-right:0;mso-position-horizontal-relative:page" coordorigin="1853,7726" coordsize="9459,0" path="m1853,7726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73" style="position:absolute;margin-left:92.65pt;margin-top:399.25pt;width:472.95pt;height:.1pt;z-index:-15690752;mso-wrap-distance-left:0;mso-wrap-distance-right:0;mso-position-horizontal-relative:page" coordorigin="1853,7985" coordsize="9459,0" path="m1853,7985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72" style="position:absolute;margin-left:92.65pt;margin-top:412.1pt;width:472.95pt;height:.1pt;z-index:-15690240;mso-wrap-distance-left:0;mso-wrap-distance-right:0;mso-position-horizontal-relative:page" coordorigin="1853,8242" coordsize="9459,0" path="m1853,8242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71" style="position:absolute;margin-left:92.65pt;margin-top:425.05pt;width:472.95pt;height:.1pt;z-index:-15689728;mso-wrap-distance-left:0;mso-wrap-distance-right:0;mso-position-horizontal-relative:page" coordorigin="1853,8501" coordsize="9459,0" path="m1853,8501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70" style="position:absolute;margin-left:92.65pt;margin-top:437.9pt;width:472.95pt;height:.1pt;z-index:-15689216;mso-wrap-distance-left:0;mso-wrap-distance-right:0;mso-position-horizontal-relative:page" coordorigin="1853,8758" coordsize="9459,0" path="m1853,8758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69" style="position:absolute;margin-left:92.65pt;margin-top:450.85pt;width:472.95pt;height:.1pt;z-index:-15688704;mso-wrap-distance-left:0;mso-wrap-distance-right:0;mso-position-horizontal-relative:page" coordorigin="1853,9017" coordsize="9459,0" path="m1853,9017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68" style="position:absolute;margin-left:92.65pt;margin-top:463.7pt;width:473pt;height:.1pt;z-index:-15688192;mso-wrap-distance-left:0;mso-wrap-distance-right:0;mso-position-horizontal-relative:page" coordorigin="1853,9274" coordsize="9460,0" path="m1853,9274r9460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67" style="position:absolute;margin-left:92.65pt;margin-top:476.65pt;width:472.95pt;height:.1pt;z-index:-15687680;mso-wrap-distance-left:0;mso-wrap-distance-right:0;mso-position-horizontal-relative:page" coordorigin="1853,9533" coordsize="9459,0" path="m1853,9533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66" style="position:absolute;margin-left:92.65pt;margin-top:489.45pt;width:473.05pt;height:.1pt;z-index:-15687168;mso-wrap-distance-left:0;mso-wrap-distance-right:0;mso-position-horizontal-relative:page" coordorigin="1853,9789" coordsize="9461,0" path="m1853,9789r9461,e" filled="f" strokecolor="#00429d" strokeweight=".22058mm">
            <v:path arrowok="t"/>
            <w10:wrap type="topAndBottom" anchorx="page"/>
          </v:shape>
        </w:pict>
      </w: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1"/>
        <w:rPr>
          <w:sz w:val="14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rPr>
          <w:sz w:val="14"/>
        </w:rPr>
        <w:sectPr w:rsidR="00306F15">
          <w:headerReference w:type="default" r:id="rId32"/>
          <w:footerReference w:type="default" r:id="rId33"/>
          <w:pgSz w:w="11910" w:h="16840"/>
          <w:pgMar w:top="2020" w:right="440" w:bottom="4420" w:left="640" w:header="712" w:footer="4222" w:gutter="0"/>
          <w:cols w:space="720"/>
        </w:sectPr>
      </w:pPr>
    </w:p>
    <w:p w:rsidR="00306F15" w:rsidRDefault="00306F15">
      <w:pPr>
        <w:pStyle w:val="a3"/>
        <w:spacing w:before="9"/>
        <w:rPr>
          <w:sz w:val="20"/>
        </w:rPr>
      </w:pPr>
    </w:p>
    <w:p w:rsidR="00306F15" w:rsidRDefault="00306F15">
      <w:pPr>
        <w:pStyle w:val="a3"/>
        <w:spacing w:line="20" w:lineRule="exact"/>
        <w:ind w:left="1206"/>
        <w:rPr>
          <w:sz w:val="2"/>
        </w:rPr>
      </w:pPr>
      <w:r w:rsidRPr="00306F15">
        <w:rPr>
          <w:sz w:val="2"/>
        </w:rPr>
      </w:r>
      <w:r>
        <w:rPr>
          <w:sz w:val="2"/>
        </w:rPr>
        <w:pict>
          <v:group id="_x0000_s1064" style="width:472.95pt;height:.65pt;mso-position-horizontal-relative:char;mso-position-vertical-relative:line" coordsize="9459,13">
            <v:line id="_x0000_s1065" style="position:absolute" from="0,6" to="9458,6" strokecolor="#00429d" strokeweight=".22058mm"/>
            <w10:wrap type="none"/>
            <w10:anchorlock/>
          </v:group>
        </w:pict>
      </w:r>
    </w:p>
    <w:p w:rsidR="00306F15" w:rsidRDefault="00306F15">
      <w:pPr>
        <w:pStyle w:val="a3"/>
        <w:rPr>
          <w:sz w:val="17"/>
        </w:rPr>
      </w:pPr>
      <w:r w:rsidRPr="00306F15">
        <w:pict>
          <v:shape id="_x0000_s1063" style="position:absolute;margin-left:92.65pt;margin-top:12.3pt;width:473.1pt;height:.1pt;z-index:-15686144;mso-wrap-distance-left:0;mso-wrap-distance-right:0;mso-position-horizontal-relative:page" coordorigin="1853,246" coordsize="9462,0" path="m1853,246r9462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62" style="position:absolute;margin-left:92.65pt;margin-top:25.15pt;width:472.95pt;height:.1pt;z-index:-15685632;mso-wrap-distance-left:0;mso-wrap-distance-right:0;mso-position-horizontal-relative:page" coordorigin="1853,503" coordsize="9459,0" path="m1853,503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61" style="position:absolute;margin-left:92.65pt;margin-top:38.1pt;width:472.95pt;height:.1pt;z-index:-15685120;mso-wrap-distance-left:0;mso-wrap-distance-right:0;mso-position-horizontal-relative:page" coordorigin="1853,762" coordsize="9459,0" path="m1853,762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60" style="position:absolute;margin-left:92.65pt;margin-top:50.95pt;width:472.95pt;height:.1pt;z-index:-15684608;mso-wrap-distance-left:0;mso-wrap-distance-right:0;mso-position-horizontal-relative:page" coordorigin="1853,1019" coordsize="9459,0" path="m1853,1019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59" style="position:absolute;margin-left:92.65pt;margin-top:63.9pt;width:473pt;height:.1pt;z-index:-15684096;mso-wrap-distance-left:0;mso-wrap-distance-right:0;mso-position-horizontal-relative:page" coordorigin="1853,1278" coordsize="9460,0" path="m1853,1278r9460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58" style="position:absolute;margin-left:92.65pt;margin-top:76.75pt;width:472.95pt;height:.1pt;z-index:-15683584;mso-wrap-distance-left:0;mso-wrap-distance-right:0;mso-position-horizontal-relative:page" coordorigin="1853,1535" coordsize="9459,0" path="m1853,1535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57" style="position:absolute;margin-left:92.65pt;margin-top:89.7pt;width:473pt;height:.1pt;z-index:-15683072;mso-wrap-distance-left:0;mso-wrap-distance-right:0;mso-position-horizontal-relative:page" coordorigin="1853,1794" coordsize="9460,0" path="m1853,1794r9460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56" style="position:absolute;margin-left:92.65pt;margin-top:102.55pt;width:472.95pt;height:.1pt;z-index:-15682560;mso-wrap-distance-left:0;mso-wrap-distance-right:0;mso-position-horizontal-relative:page" coordorigin="1853,2051" coordsize="9459,0" path="m1853,2051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55" style="position:absolute;margin-left:92.65pt;margin-top:115.5pt;width:472.95pt;height:.1pt;z-index:-15682048;mso-wrap-distance-left:0;mso-wrap-distance-right:0;mso-position-horizontal-relative:page" coordorigin="1853,2310" coordsize="9459,0" path="m1853,2310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54" style="position:absolute;margin-left:92.65pt;margin-top:128.35pt;width:472.95pt;height:.1pt;z-index:-15681536;mso-wrap-distance-left:0;mso-wrap-distance-right:0;mso-position-horizontal-relative:page" coordorigin="1853,2567" coordsize="9459,0" path="m1853,2567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53" style="position:absolute;margin-left:92.65pt;margin-top:141.3pt;width:472.95pt;height:.1pt;z-index:-15681024;mso-wrap-distance-left:0;mso-wrap-distance-right:0;mso-position-horizontal-relative:page" coordorigin="1853,2826" coordsize="9459,0" path="m1853,2826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52" style="position:absolute;margin-left:92.65pt;margin-top:154.15pt;width:473.1pt;height:.1pt;z-index:-15680512;mso-wrap-distance-left:0;mso-wrap-distance-right:0;mso-position-horizontal-relative:page" coordorigin="1853,3083" coordsize="9462,0" path="m1853,3083r9462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51" style="position:absolute;margin-left:92.65pt;margin-top:167.1pt;width:472.95pt;height:.1pt;z-index:-15680000;mso-wrap-distance-left:0;mso-wrap-distance-right:0;mso-position-horizontal-relative:page" coordorigin="1853,3342" coordsize="9459,0" path="m1853,3342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50" style="position:absolute;margin-left:92.65pt;margin-top:180pt;width:472.95pt;height:.1pt;z-index:-15679488;mso-wrap-distance-left:0;mso-wrap-distance-right:0;mso-position-horizontal-relative:page" coordorigin="1853,3600" coordsize="9459,0" path="m1853,3600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49" style="position:absolute;margin-left:92.65pt;margin-top:192.8pt;width:472.95pt;height:.1pt;z-index:-15678976;mso-wrap-distance-left:0;mso-wrap-distance-right:0;mso-position-horizontal-relative:page" coordorigin="1853,3856" coordsize="9459,0" path="m1853,3856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48" style="position:absolute;margin-left:92.65pt;margin-top:205.8pt;width:473pt;height:.1pt;z-index:-15678464;mso-wrap-distance-left:0;mso-wrap-distance-right:0;mso-position-horizontal-relative:page" coordorigin="1853,4116" coordsize="9460,0" path="m1853,4116r9460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47" style="position:absolute;margin-left:92.65pt;margin-top:218.6pt;width:472.95pt;height:.1pt;z-index:-15677952;mso-wrap-distance-left:0;mso-wrap-distance-right:0;mso-position-horizontal-relative:page" coordorigin="1853,4372" coordsize="9459,0" path="m1853,4372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46" style="position:absolute;margin-left:92.65pt;margin-top:231.6pt;width:473pt;height:.1pt;z-index:-15677440;mso-wrap-distance-left:0;mso-wrap-distance-right:0;mso-position-horizontal-relative:page" coordorigin="1853,4632" coordsize="9460,0" path="m1853,4632r9460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45" style="position:absolute;margin-left:92.65pt;margin-top:244.4pt;width:472.95pt;height:.1pt;z-index:-15676928;mso-wrap-distance-left:0;mso-wrap-distance-right:0;mso-position-horizontal-relative:page" coordorigin="1853,4888" coordsize="9459,0" path="m1853,4888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44" style="position:absolute;margin-left:92.65pt;margin-top:257.4pt;width:472.95pt;height:.1pt;z-index:-15676416;mso-wrap-distance-left:0;mso-wrap-distance-right:0;mso-position-horizontal-relative:page" coordorigin="1853,5148" coordsize="9459,0" path="m1853,5148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43" style="position:absolute;margin-left:92.65pt;margin-top:270.2pt;width:472.95pt;height:.1pt;z-index:-15675904;mso-wrap-distance-left:0;mso-wrap-distance-right:0;mso-position-horizontal-relative:page" coordorigin="1853,5404" coordsize="9459,0" path="m1853,5404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42" style="position:absolute;margin-left:92.65pt;margin-top:283.2pt;width:472.95pt;height:.1pt;z-index:-15675392;mso-wrap-distance-left:0;mso-wrap-distance-right:0;mso-position-horizontal-relative:page" coordorigin="1853,5664" coordsize="9459,0" path="m1853,5664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41" style="position:absolute;margin-left:92.65pt;margin-top:296pt;width:472.95pt;height:.1pt;z-index:-15674880;mso-wrap-distance-left:0;mso-wrap-distance-right:0;mso-position-horizontal-relative:page" coordorigin="1853,5920" coordsize="9459,0" path="m1853,5920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40" style="position:absolute;margin-left:92.65pt;margin-top:309pt;width:472.95pt;height:.1pt;z-index:-15674368;mso-wrap-distance-left:0;mso-wrap-distance-right:0;mso-position-horizontal-relative:page" coordorigin="1853,6180" coordsize="9459,0" path="m1853,6180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39" style="position:absolute;margin-left:92.65pt;margin-top:321.8pt;width:473.1pt;height:.1pt;z-index:-15673856;mso-wrap-distance-left:0;mso-wrap-distance-right:0;mso-position-horizontal-relative:page" coordorigin="1853,6436" coordsize="9462,0" path="m1853,6436r9462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38" style="position:absolute;margin-left:92.65pt;margin-top:334.8pt;width:472.95pt;height:.1pt;z-index:-15673344;mso-wrap-distance-left:0;mso-wrap-distance-right:0;mso-position-horizontal-relative:page" coordorigin="1853,6696" coordsize="9459,0" path="m1853,6696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37" style="position:absolute;margin-left:92.65pt;margin-top:347.6pt;width:473pt;height:.1pt;z-index:-15672832;mso-wrap-distance-left:0;mso-wrap-distance-right:0;mso-position-horizontal-relative:page" coordorigin="1853,6952" coordsize="9460,0" path="m1853,6952r9460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36" style="position:absolute;margin-left:92.65pt;margin-top:360.6pt;width:473pt;height:.1pt;z-index:-15672320;mso-wrap-distance-left:0;mso-wrap-distance-right:0;mso-position-horizontal-relative:page" coordorigin="1853,7212" coordsize="9460,0" path="m1853,7212r9460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35" style="position:absolute;margin-left:92.65pt;margin-top:373.45pt;width:473pt;height:.1pt;z-index:-15671808;mso-wrap-distance-left:0;mso-wrap-distance-right:0;mso-position-horizontal-relative:page" coordorigin="1853,7469" coordsize="9460,0" path="m1853,7469r9460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34" style="position:absolute;margin-left:92.65pt;margin-top:386.3pt;width:472.95pt;height:.1pt;z-index:-15671296;mso-wrap-distance-left:0;mso-wrap-distance-right:0;mso-position-horizontal-relative:page" coordorigin="1853,7726" coordsize="9459,0" path="m1853,7726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33" style="position:absolute;margin-left:92.65pt;margin-top:399.25pt;width:472.95pt;height:.1pt;z-index:-15670784;mso-wrap-distance-left:0;mso-wrap-distance-right:0;mso-position-horizontal-relative:page" coordorigin="1853,7985" coordsize="9459,0" path="m1853,7985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32" style="position:absolute;margin-left:92.65pt;margin-top:412.1pt;width:472.95pt;height:.1pt;z-index:-15670272;mso-wrap-distance-left:0;mso-wrap-distance-right:0;mso-position-horizontal-relative:page" coordorigin="1853,8242" coordsize="9459,0" path="m1853,8242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31" style="position:absolute;margin-left:92.65pt;margin-top:425.05pt;width:472.95pt;height:.1pt;z-index:-15669760;mso-wrap-distance-left:0;mso-wrap-distance-right:0;mso-position-horizontal-relative:page" coordorigin="1853,8501" coordsize="9459,0" path="m1853,8501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30" style="position:absolute;margin-left:92.65pt;margin-top:437.9pt;width:472.95pt;height:.1pt;z-index:-15669248;mso-wrap-distance-left:0;mso-wrap-distance-right:0;mso-position-horizontal-relative:page" coordorigin="1853,8758" coordsize="9459,0" path="m1853,8758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29" style="position:absolute;margin-left:92.65pt;margin-top:450.85pt;width:472.95pt;height:.1pt;z-index:-15668736;mso-wrap-distance-left:0;mso-wrap-distance-right:0;mso-position-horizontal-relative:page" coordorigin="1853,9017" coordsize="9459,0" path="m1853,9017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28" style="position:absolute;margin-left:92.65pt;margin-top:463.7pt;width:473pt;height:.1pt;z-index:-15668224;mso-wrap-distance-left:0;mso-wrap-distance-right:0;mso-position-horizontal-relative:page" coordorigin="1853,9274" coordsize="9460,0" path="m1853,9274r9460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27" style="position:absolute;margin-left:92.65pt;margin-top:476.65pt;width:472.95pt;height:.1pt;z-index:-15667712;mso-wrap-distance-left:0;mso-wrap-distance-right:0;mso-position-horizontal-relative:page" coordorigin="1853,9533" coordsize="9459,0" path="m1853,9533r9459,e" filled="f" strokecolor="#00429d" strokeweight=".22058mm">
            <v:path arrowok="t"/>
            <w10:wrap type="topAndBottom" anchorx="page"/>
          </v:shape>
        </w:pict>
      </w:r>
      <w:r w:rsidRPr="00306F15">
        <w:pict>
          <v:shape id="_x0000_s1026" style="position:absolute;margin-left:92.65pt;margin-top:489.45pt;width:473.05pt;height:.1pt;z-index:-15667200;mso-wrap-distance-left:0;mso-wrap-distance-right:0;mso-position-horizontal-relative:page" coordorigin="1853,9789" coordsize="9461,0" path="m1853,9789r9461,e" filled="f" strokecolor="#00429d" strokeweight=".22058mm">
            <v:path arrowok="t"/>
            <w10:wrap type="topAndBottom" anchorx="page"/>
          </v:shape>
        </w:pict>
      </w: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1"/>
        <w:rPr>
          <w:sz w:val="14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p w:rsidR="00306F15" w:rsidRDefault="00306F15">
      <w:pPr>
        <w:pStyle w:val="a3"/>
        <w:spacing w:before="1"/>
        <w:rPr>
          <w:sz w:val="15"/>
        </w:rPr>
      </w:pPr>
    </w:p>
    <w:p w:rsidR="00306F15" w:rsidRDefault="00306F15">
      <w:pPr>
        <w:pStyle w:val="a3"/>
        <w:spacing w:before="10"/>
        <w:rPr>
          <w:sz w:val="14"/>
        </w:rPr>
      </w:pPr>
    </w:p>
    <w:sectPr w:rsidR="00306F15" w:rsidSect="00306F15">
      <w:pgSz w:w="11910" w:h="16840"/>
      <w:pgMar w:top="2020" w:right="440" w:bottom="4420" w:left="640" w:header="712" w:footer="422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7F42" w:rsidRDefault="00D07F42" w:rsidP="00306F15">
      <w:r>
        <w:separator/>
      </w:r>
    </w:p>
  </w:endnote>
  <w:endnote w:type="continuationSeparator" w:id="1">
    <w:p w:rsidR="00D07F42" w:rsidRDefault="00D07F42" w:rsidP="00306F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15" w:rsidRDefault="00306F15">
    <w:pPr>
      <w:pStyle w:val="a3"/>
      <w:spacing w:line="14" w:lineRule="auto"/>
      <w:rPr>
        <w:sz w:val="20"/>
      </w:rPr>
    </w:pPr>
    <w:r w:rsidRPr="0030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5.55pt;margin-top:779.55pt;width:12.5pt;height:14.55pt;z-index:-16869888;mso-position-horizontal-relative:page;mso-position-vertical-relative:page" filled="f" stroked="f">
          <v:textbox inset="0,0,0,0">
            <w:txbxContent>
              <w:p w:rsidR="00306F15" w:rsidRDefault="00306F15">
                <w:pPr>
                  <w:spacing w:before="20"/>
                  <w:ind w:left="60"/>
                  <w:rPr>
                    <w:rFonts w:ascii="Franklin Gothic Medium"/>
                  </w:rPr>
                </w:pPr>
                <w:r>
                  <w:fldChar w:fldCharType="begin"/>
                </w:r>
                <w:r w:rsidR="00D07F42">
                  <w:rPr>
                    <w:rFonts w:ascii="Franklin Gothic Medium"/>
                  </w:rPr>
                  <w:instrText xml:space="preserve"> PAGE </w:instrText>
                </w:r>
                <w:r>
                  <w:fldChar w:fldCharType="separate"/>
                </w:r>
                <w:r w:rsidR="00E76443">
                  <w:rPr>
                    <w:rFonts w:ascii="Franklin Gothic Medium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15" w:rsidRDefault="00306F15">
    <w:pPr>
      <w:pStyle w:val="a3"/>
      <w:spacing w:line="14" w:lineRule="auto"/>
      <w:rPr>
        <w:sz w:val="20"/>
      </w:rPr>
    </w:pPr>
    <w:r w:rsidRPr="0030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2.35pt;margin-top:779.55pt;width:19pt;height:14.55pt;z-index:-16869376;mso-position-horizontal-relative:page;mso-position-vertical-relative:page" filled="f" stroked="f">
          <v:textbox inset="0,0,0,0">
            <w:txbxContent>
              <w:p w:rsidR="00306F15" w:rsidRDefault="00306F15">
                <w:pPr>
                  <w:spacing w:before="20"/>
                  <w:ind w:left="60"/>
                  <w:rPr>
                    <w:rFonts w:ascii="Franklin Gothic Medium"/>
                  </w:rPr>
                </w:pPr>
                <w:r>
                  <w:fldChar w:fldCharType="begin"/>
                </w:r>
                <w:r w:rsidR="00D07F42">
                  <w:rPr>
                    <w:rFonts w:ascii="Franklin Gothic Medium"/>
                  </w:rPr>
                  <w:instrText xml:space="preserve"> PAGE </w:instrText>
                </w:r>
                <w:r>
                  <w:fldChar w:fldCharType="separate"/>
                </w:r>
                <w:r w:rsidR="00E76443">
                  <w:rPr>
                    <w:rFonts w:ascii="Franklin Gothic Medium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15" w:rsidRDefault="00306F15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15" w:rsidRDefault="00306F15">
    <w:pPr>
      <w:pStyle w:val="a3"/>
      <w:spacing w:line="14" w:lineRule="auto"/>
      <w:rPr>
        <w:sz w:val="15"/>
      </w:rPr>
    </w:pPr>
    <w:r w:rsidRPr="0030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2.35pt;margin-top:779.55pt;width:19pt;height:14.55pt;z-index:-16868352;mso-position-horizontal-relative:page;mso-position-vertical-relative:page" filled="f" stroked="f">
          <v:textbox inset="0,0,0,0">
            <w:txbxContent>
              <w:p w:rsidR="00306F15" w:rsidRDefault="00306F15">
                <w:pPr>
                  <w:spacing w:before="20"/>
                  <w:ind w:left="60"/>
                  <w:rPr>
                    <w:rFonts w:ascii="Franklin Gothic Medium"/>
                  </w:rPr>
                </w:pPr>
                <w:r>
                  <w:fldChar w:fldCharType="begin"/>
                </w:r>
                <w:r w:rsidR="00D07F42">
                  <w:rPr>
                    <w:rFonts w:ascii="Franklin Gothic Medium"/>
                  </w:rPr>
                  <w:instrText xml:space="preserve"> PAGE </w:instrText>
                </w:r>
                <w:r>
                  <w:fldChar w:fldCharType="separate"/>
                </w:r>
                <w:r w:rsidR="00E76443">
                  <w:rPr>
                    <w:rFonts w:ascii="Franklin Gothic Medium"/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15" w:rsidRDefault="00306F15">
    <w:pPr>
      <w:pStyle w:val="a3"/>
      <w:spacing w:line="14" w:lineRule="auto"/>
      <w:rPr>
        <w:sz w:val="20"/>
      </w:rPr>
    </w:pPr>
    <w:r w:rsidRPr="00306F15">
      <w:pict>
        <v:line id="_x0000_s2050" style="position:absolute;z-index:-16866304;mso-position-horizontal-relative:page;mso-position-vertical-relative:page" from="92.65pt,617.15pt" to="516.6pt,617.15pt" strokecolor="#00429d" strokeweight=".22058mm">
          <w10:wrap anchorx="page" anchory="page"/>
        </v:line>
      </w:pict>
    </w:r>
    <w:r w:rsidRPr="0030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35pt;margin-top:779.55pt;width:19pt;height:14.55pt;z-index:-16865792;mso-position-horizontal-relative:page;mso-position-vertical-relative:page" filled="f" stroked="f">
          <v:textbox inset="0,0,0,0">
            <w:txbxContent>
              <w:p w:rsidR="00306F15" w:rsidRDefault="00306F15">
                <w:pPr>
                  <w:spacing w:before="20"/>
                  <w:ind w:left="60"/>
                  <w:rPr>
                    <w:rFonts w:ascii="Franklin Gothic Medium"/>
                  </w:rPr>
                </w:pPr>
                <w:r>
                  <w:fldChar w:fldCharType="begin"/>
                </w:r>
                <w:r w:rsidR="00D07F42">
                  <w:rPr>
                    <w:rFonts w:ascii="Franklin Gothic Medium"/>
                  </w:rPr>
                  <w:instrText xml:space="preserve"> PAGE </w:instrText>
                </w:r>
                <w:r>
                  <w:fldChar w:fldCharType="separate"/>
                </w:r>
                <w:r w:rsidR="00E76443">
                  <w:rPr>
                    <w:rFonts w:ascii="Franklin Gothic Medium"/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7F42" w:rsidRDefault="00D07F42" w:rsidP="00306F15">
      <w:r>
        <w:separator/>
      </w:r>
    </w:p>
  </w:footnote>
  <w:footnote w:type="continuationSeparator" w:id="1">
    <w:p w:rsidR="00D07F42" w:rsidRDefault="00D07F42" w:rsidP="00306F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15" w:rsidRDefault="00306F15">
    <w:pPr>
      <w:pStyle w:val="a3"/>
      <w:spacing w:line="14" w:lineRule="auto"/>
      <w:rPr>
        <w:sz w:val="20"/>
      </w:rPr>
    </w:pPr>
    <w:r w:rsidRPr="0030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.65pt;margin-top:34.6pt;width:297.2pt;height:17.55pt;z-index:-16870400;mso-position-horizontal-relative:page;mso-position-vertical-relative:page" filled="f" stroked="f">
          <v:textbox inset="0,0,0,0">
            <w:txbxContent>
              <w:p w:rsidR="00306F15" w:rsidRDefault="00D07F42">
                <w:pPr>
                  <w:spacing w:before="9"/>
                  <w:ind w:left="20"/>
                  <w:rPr>
                    <w:rFonts w:ascii="Times New Roman" w:hAnsi="Times New Roman"/>
                    <w:b/>
                    <w:i/>
                    <w:sz w:val="28"/>
                  </w:rPr>
                </w:pPr>
                <w:r>
                  <w:rPr>
                    <w:rFonts w:ascii="Times New Roman" w:hAnsi="Times New Roman"/>
                    <w:i/>
                    <w:sz w:val="28"/>
                  </w:rPr>
                  <w:t>Студенттің</w:t>
                </w:r>
                <w:r>
                  <w:rPr>
                    <w:rFonts w:ascii="Times New Roman" w:hAnsi="Times New Roman"/>
                    <w:i/>
                    <w:spacing w:val="-4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28"/>
                  </w:rPr>
                  <w:t>жолкөрсеткіші</w:t>
                </w:r>
                <w:r>
                  <w:rPr>
                    <w:rFonts w:ascii="Times New Roman" w:hAnsi="Times New Roman"/>
                    <w:i/>
                    <w:spacing w:val="-3"/>
                    <w:sz w:val="28"/>
                  </w:rPr>
                  <w:t xml:space="preserve"> </w:t>
                </w:r>
                <w:hyperlink r:id="rId1">
                  <w:r>
                    <w:rPr>
                      <w:rFonts w:ascii="Times New Roman" w:hAnsi="Times New Roman"/>
                      <w:b/>
                      <w:i/>
                      <w:color w:val="33003E"/>
                      <w:sz w:val="28"/>
                    </w:rPr>
                    <w:t>AUEZOV</w:t>
                  </w:r>
                  <w:r>
                    <w:rPr>
                      <w:rFonts w:ascii="Times New Roman" w:hAnsi="Times New Roman"/>
                      <w:b/>
                      <w:i/>
                      <w:color w:val="33003E"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33003E"/>
                      <w:sz w:val="28"/>
                    </w:rPr>
                    <w:t>university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15" w:rsidRDefault="00306F15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15" w:rsidRDefault="00306F15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15" w:rsidRDefault="00306F15">
    <w:pPr>
      <w:pStyle w:val="a3"/>
      <w:spacing w:line="14" w:lineRule="auto"/>
      <w:rPr>
        <w:sz w:val="20"/>
      </w:rPr>
    </w:pPr>
    <w:r w:rsidRPr="0030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.65pt;margin-top:34.6pt;width:297.2pt;height:17.55pt;z-index:-16868864;mso-position-horizontal-relative:page;mso-position-vertical-relative:page" filled="f" stroked="f">
          <v:textbox inset="0,0,0,0">
            <w:txbxContent>
              <w:p w:rsidR="00306F15" w:rsidRDefault="00D07F42">
                <w:pPr>
                  <w:spacing w:before="9"/>
                  <w:ind w:left="20"/>
                  <w:rPr>
                    <w:rFonts w:ascii="Times New Roman" w:hAnsi="Times New Roman"/>
                    <w:b/>
                    <w:i/>
                    <w:sz w:val="28"/>
                  </w:rPr>
                </w:pPr>
                <w:r>
                  <w:rPr>
                    <w:rFonts w:ascii="Times New Roman" w:hAnsi="Times New Roman"/>
                    <w:i/>
                    <w:sz w:val="28"/>
                  </w:rPr>
                  <w:t>Студенттің</w:t>
                </w:r>
                <w:r>
                  <w:rPr>
                    <w:rFonts w:ascii="Times New Roman" w:hAnsi="Times New Roman"/>
                    <w:i/>
                    <w:spacing w:val="-4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28"/>
                  </w:rPr>
                  <w:t>жолкөрсеткіші</w:t>
                </w:r>
                <w:r>
                  <w:rPr>
                    <w:rFonts w:ascii="Times New Roman" w:hAnsi="Times New Roman"/>
                    <w:i/>
                    <w:spacing w:val="-3"/>
                    <w:sz w:val="28"/>
                  </w:rPr>
                  <w:t xml:space="preserve"> </w:t>
                </w:r>
                <w:hyperlink r:id="rId1">
                  <w:r>
                    <w:rPr>
                      <w:rFonts w:ascii="Times New Roman" w:hAnsi="Times New Roman"/>
                      <w:b/>
                      <w:i/>
                      <w:color w:val="33003E"/>
                      <w:sz w:val="28"/>
                    </w:rPr>
                    <w:t>AUEZOV</w:t>
                  </w:r>
                  <w:r>
                    <w:rPr>
                      <w:rFonts w:ascii="Times New Roman" w:hAnsi="Times New Roman"/>
                      <w:b/>
                      <w:i/>
                      <w:color w:val="33003E"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33003E"/>
                      <w:sz w:val="28"/>
                    </w:rPr>
                    <w:t>university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15" w:rsidRDefault="00306F15">
    <w:pPr>
      <w:pStyle w:val="a3"/>
      <w:spacing w:line="14" w:lineRule="auto"/>
      <w:rPr>
        <w:sz w:val="20"/>
      </w:rPr>
    </w:pPr>
    <w:r w:rsidRPr="00306F15">
      <w:pict>
        <v:line id="_x0000_s2053" style="position:absolute;z-index:-16867840;mso-position-horizontal-relative:page;mso-position-vertical-relative:page" from="92.65pt,101.2pt" to="565.6pt,101.2pt" strokecolor="#00429d" strokeweight=".22058mm">
          <w10:wrap anchorx="page" anchory="page"/>
        </v:line>
      </w:pict>
    </w:r>
    <w:r w:rsidRPr="00306F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.65pt;margin-top:34.6pt;width:297.2pt;height:17.55pt;z-index:-16867328;mso-position-horizontal-relative:page;mso-position-vertical-relative:page" filled="f" stroked="f">
          <v:textbox inset="0,0,0,0">
            <w:txbxContent>
              <w:p w:rsidR="00306F15" w:rsidRDefault="00D07F42">
                <w:pPr>
                  <w:spacing w:before="9"/>
                  <w:ind w:left="20"/>
                  <w:rPr>
                    <w:rFonts w:ascii="Times New Roman" w:hAnsi="Times New Roman"/>
                    <w:b/>
                    <w:i/>
                    <w:sz w:val="28"/>
                  </w:rPr>
                </w:pPr>
                <w:r>
                  <w:rPr>
                    <w:rFonts w:ascii="Times New Roman" w:hAnsi="Times New Roman"/>
                    <w:i/>
                    <w:sz w:val="28"/>
                  </w:rPr>
                  <w:t>Студенттің</w:t>
                </w:r>
                <w:r>
                  <w:rPr>
                    <w:rFonts w:ascii="Times New Roman" w:hAnsi="Times New Roman"/>
                    <w:i/>
                    <w:spacing w:val="-4"/>
                    <w:sz w:val="28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28"/>
                  </w:rPr>
                  <w:t>жолкөрсеткіші</w:t>
                </w:r>
                <w:r>
                  <w:rPr>
                    <w:rFonts w:ascii="Times New Roman" w:hAnsi="Times New Roman"/>
                    <w:i/>
                    <w:spacing w:val="-3"/>
                    <w:sz w:val="28"/>
                  </w:rPr>
                  <w:t xml:space="preserve"> </w:t>
                </w:r>
                <w:hyperlink r:id="rId1">
                  <w:r>
                    <w:rPr>
                      <w:rFonts w:ascii="Times New Roman" w:hAnsi="Times New Roman"/>
                      <w:b/>
                      <w:i/>
                      <w:color w:val="33003E"/>
                      <w:sz w:val="28"/>
                    </w:rPr>
                    <w:t>AUEZOV</w:t>
                  </w:r>
                  <w:r>
                    <w:rPr>
                      <w:rFonts w:ascii="Times New Roman" w:hAnsi="Times New Roman"/>
                      <w:b/>
                      <w:i/>
                      <w:color w:val="33003E"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33003E"/>
                      <w:sz w:val="28"/>
                    </w:rPr>
                    <w:t>university</w:t>
                  </w:r>
                </w:hyperlink>
              </w:p>
            </w:txbxContent>
          </v:textbox>
          <w10:wrap anchorx="page" anchory="page"/>
        </v:shape>
      </w:pict>
    </w:r>
    <w:r w:rsidRPr="00306F15">
      <w:pict>
        <v:shape id="_x0000_s2051" type="#_x0000_t202" style="position:absolute;margin-left:285.35pt;margin-top:75.85pt;width:89.05pt;height:14.95pt;z-index:-16866816;mso-position-horizontal-relative:page;mso-position-vertical-relative:page" filled="f" stroked="f">
          <v:textbox inset="0,0,0,0">
            <w:txbxContent>
              <w:p w:rsidR="00306F15" w:rsidRDefault="00D07F42">
                <w:pPr>
                  <w:spacing w:before="20"/>
                  <w:ind w:left="20"/>
                </w:pPr>
                <w:r>
                  <w:rPr>
                    <w:color w:val="00439E"/>
                  </w:rPr>
                  <w:t>ЖАЗБАЛАР</w:t>
                </w:r>
                <w:r>
                  <w:rPr>
                    <w:color w:val="00439E"/>
                    <w:spacing w:val="-3"/>
                  </w:rPr>
                  <w:t xml:space="preserve"> </w:t>
                </w:r>
                <w:r>
                  <w:rPr>
                    <w:color w:val="00439E"/>
                  </w:rPr>
                  <w:t>ҮШІН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579DD"/>
    <w:multiLevelType w:val="hybridMultilevel"/>
    <w:tmpl w:val="E3863632"/>
    <w:lvl w:ilvl="0" w:tplc="7F7657C4">
      <w:numFmt w:val="bullet"/>
      <w:lvlText w:val="-"/>
      <w:lvlJc w:val="left"/>
      <w:pPr>
        <w:ind w:left="492" w:hanging="144"/>
      </w:pPr>
      <w:rPr>
        <w:rFonts w:ascii="Cambria" w:eastAsia="Cambria" w:hAnsi="Cambria" w:cs="Cambria" w:hint="default"/>
        <w:color w:val="00439E"/>
        <w:w w:val="100"/>
        <w:sz w:val="24"/>
        <w:szCs w:val="24"/>
        <w:lang w:val="kk-KZ" w:eastAsia="en-US" w:bidi="ar-SA"/>
      </w:rPr>
    </w:lvl>
    <w:lvl w:ilvl="1" w:tplc="7804CBEE">
      <w:numFmt w:val="bullet"/>
      <w:lvlText w:val="•"/>
      <w:lvlJc w:val="left"/>
      <w:pPr>
        <w:ind w:left="1532" w:hanging="144"/>
      </w:pPr>
      <w:rPr>
        <w:rFonts w:hint="default"/>
        <w:lang w:val="kk-KZ" w:eastAsia="en-US" w:bidi="ar-SA"/>
      </w:rPr>
    </w:lvl>
    <w:lvl w:ilvl="2" w:tplc="FB2430F8">
      <w:numFmt w:val="bullet"/>
      <w:lvlText w:val="•"/>
      <w:lvlJc w:val="left"/>
      <w:pPr>
        <w:ind w:left="2565" w:hanging="144"/>
      </w:pPr>
      <w:rPr>
        <w:rFonts w:hint="default"/>
        <w:lang w:val="kk-KZ" w:eastAsia="en-US" w:bidi="ar-SA"/>
      </w:rPr>
    </w:lvl>
    <w:lvl w:ilvl="3" w:tplc="04A0D536">
      <w:numFmt w:val="bullet"/>
      <w:lvlText w:val="•"/>
      <w:lvlJc w:val="left"/>
      <w:pPr>
        <w:ind w:left="3597" w:hanging="144"/>
      </w:pPr>
      <w:rPr>
        <w:rFonts w:hint="default"/>
        <w:lang w:val="kk-KZ" w:eastAsia="en-US" w:bidi="ar-SA"/>
      </w:rPr>
    </w:lvl>
    <w:lvl w:ilvl="4" w:tplc="16C4D8DA">
      <w:numFmt w:val="bullet"/>
      <w:lvlText w:val="•"/>
      <w:lvlJc w:val="left"/>
      <w:pPr>
        <w:ind w:left="4630" w:hanging="144"/>
      </w:pPr>
      <w:rPr>
        <w:rFonts w:hint="default"/>
        <w:lang w:val="kk-KZ" w:eastAsia="en-US" w:bidi="ar-SA"/>
      </w:rPr>
    </w:lvl>
    <w:lvl w:ilvl="5" w:tplc="AC5829C0">
      <w:numFmt w:val="bullet"/>
      <w:lvlText w:val="•"/>
      <w:lvlJc w:val="left"/>
      <w:pPr>
        <w:ind w:left="5663" w:hanging="144"/>
      </w:pPr>
      <w:rPr>
        <w:rFonts w:hint="default"/>
        <w:lang w:val="kk-KZ" w:eastAsia="en-US" w:bidi="ar-SA"/>
      </w:rPr>
    </w:lvl>
    <w:lvl w:ilvl="6" w:tplc="F788CCE8">
      <w:numFmt w:val="bullet"/>
      <w:lvlText w:val="•"/>
      <w:lvlJc w:val="left"/>
      <w:pPr>
        <w:ind w:left="6695" w:hanging="144"/>
      </w:pPr>
      <w:rPr>
        <w:rFonts w:hint="default"/>
        <w:lang w:val="kk-KZ" w:eastAsia="en-US" w:bidi="ar-SA"/>
      </w:rPr>
    </w:lvl>
    <w:lvl w:ilvl="7" w:tplc="8350299A">
      <w:numFmt w:val="bullet"/>
      <w:lvlText w:val="•"/>
      <w:lvlJc w:val="left"/>
      <w:pPr>
        <w:ind w:left="7728" w:hanging="144"/>
      </w:pPr>
      <w:rPr>
        <w:rFonts w:hint="default"/>
        <w:lang w:val="kk-KZ" w:eastAsia="en-US" w:bidi="ar-SA"/>
      </w:rPr>
    </w:lvl>
    <w:lvl w:ilvl="8" w:tplc="61EC240A">
      <w:numFmt w:val="bullet"/>
      <w:lvlText w:val="•"/>
      <w:lvlJc w:val="left"/>
      <w:pPr>
        <w:ind w:left="8761" w:hanging="144"/>
      </w:pPr>
      <w:rPr>
        <w:rFonts w:hint="default"/>
        <w:lang w:val="kk-KZ" w:eastAsia="en-US" w:bidi="ar-SA"/>
      </w:rPr>
    </w:lvl>
  </w:abstractNum>
  <w:abstractNum w:abstractNumId="1">
    <w:nsid w:val="10BF17C6"/>
    <w:multiLevelType w:val="hybridMultilevel"/>
    <w:tmpl w:val="8E54D6FA"/>
    <w:lvl w:ilvl="0" w:tplc="DDAC8D1A">
      <w:numFmt w:val="bullet"/>
      <w:lvlText w:val="*"/>
      <w:lvlJc w:val="left"/>
      <w:pPr>
        <w:ind w:left="634" w:hanging="156"/>
      </w:pPr>
      <w:rPr>
        <w:rFonts w:ascii="Cambria" w:eastAsia="Cambria" w:hAnsi="Cambria" w:cs="Cambria" w:hint="default"/>
        <w:color w:val="00439E"/>
        <w:w w:val="100"/>
        <w:sz w:val="24"/>
        <w:szCs w:val="24"/>
        <w:lang w:val="kk-KZ" w:eastAsia="en-US" w:bidi="ar-SA"/>
      </w:rPr>
    </w:lvl>
    <w:lvl w:ilvl="1" w:tplc="816EF608">
      <w:numFmt w:val="bullet"/>
      <w:lvlText w:val="-"/>
      <w:lvlJc w:val="left"/>
      <w:pPr>
        <w:ind w:left="492" w:hanging="132"/>
      </w:pPr>
      <w:rPr>
        <w:rFonts w:ascii="Cambria" w:eastAsia="Cambria" w:hAnsi="Cambria" w:cs="Cambria" w:hint="default"/>
        <w:color w:val="00439E"/>
        <w:w w:val="100"/>
        <w:sz w:val="24"/>
        <w:szCs w:val="24"/>
        <w:lang w:val="kk-KZ" w:eastAsia="en-US" w:bidi="ar-SA"/>
      </w:rPr>
    </w:lvl>
    <w:lvl w:ilvl="2" w:tplc="368057DE">
      <w:numFmt w:val="bullet"/>
      <w:lvlText w:val="•"/>
      <w:lvlJc w:val="left"/>
      <w:pPr>
        <w:ind w:left="1771" w:hanging="132"/>
      </w:pPr>
      <w:rPr>
        <w:rFonts w:hint="default"/>
        <w:lang w:val="kk-KZ" w:eastAsia="en-US" w:bidi="ar-SA"/>
      </w:rPr>
    </w:lvl>
    <w:lvl w:ilvl="3" w:tplc="5080C37C">
      <w:numFmt w:val="bullet"/>
      <w:lvlText w:val="•"/>
      <w:lvlJc w:val="left"/>
      <w:pPr>
        <w:ind w:left="2903" w:hanging="132"/>
      </w:pPr>
      <w:rPr>
        <w:rFonts w:hint="default"/>
        <w:lang w:val="kk-KZ" w:eastAsia="en-US" w:bidi="ar-SA"/>
      </w:rPr>
    </w:lvl>
    <w:lvl w:ilvl="4" w:tplc="00668834">
      <w:numFmt w:val="bullet"/>
      <w:lvlText w:val="•"/>
      <w:lvlJc w:val="left"/>
      <w:pPr>
        <w:ind w:left="4035" w:hanging="132"/>
      </w:pPr>
      <w:rPr>
        <w:rFonts w:hint="default"/>
        <w:lang w:val="kk-KZ" w:eastAsia="en-US" w:bidi="ar-SA"/>
      </w:rPr>
    </w:lvl>
    <w:lvl w:ilvl="5" w:tplc="9912F6BE">
      <w:numFmt w:val="bullet"/>
      <w:lvlText w:val="•"/>
      <w:lvlJc w:val="left"/>
      <w:pPr>
        <w:ind w:left="5167" w:hanging="132"/>
      </w:pPr>
      <w:rPr>
        <w:rFonts w:hint="default"/>
        <w:lang w:val="kk-KZ" w:eastAsia="en-US" w:bidi="ar-SA"/>
      </w:rPr>
    </w:lvl>
    <w:lvl w:ilvl="6" w:tplc="839EB766">
      <w:numFmt w:val="bullet"/>
      <w:lvlText w:val="•"/>
      <w:lvlJc w:val="left"/>
      <w:pPr>
        <w:ind w:left="6299" w:hanging="132"/>
      </w:pPr>
      <w:rPr>
        <w:rFonts w:hint="default"/>
        <w:lang w:val="kk-KZ" w:eastAsia="en-US" w:bidi="ar-SA"/>
      </w:rPr>
    </w:lvl>
    <w:lvl w:ilvl="7" w:tplc="560679F2">
      <w:numFmt w:val="bullet"/>
      <w:lvlText w:val="•"/>
      <w:lvlJc w:val="left"/>
      <w:pPr>
        <w:ind w:left="7430" w:hanging="132"/>
      </w:pPr>
      <w:rPr>
        <w:rFonts w:hint="default"/>
        <w:lang w:val="kk-KZ" w:eastAsia="en-US" w:bidi="ar-SA"/>
      </w:rPr>
    </w:lvl>
    <w:lvl w:ilvl="8" w:tplc="98F2FBB2">
      <w:numFmt w:val="bullet"/>
      <w:lvlText w:val="•"/>
      <w:lvlJc w:val="left"/>
      <w:pPr>
        <w:ind w:left="8562" w:hanging="132"/>
      </w:pPr>
      <w:rPr>
        <w:rFonts w:hint="default"/>
        <w:lang w:val="kk-KZ" w:eastAsia="en-US" w:bidi="ar-SA"/>
      </w:rPr>
    </w:lvl>
  </w:abstractNum>
  <w:abstractNum w:abstractNumId="2">
    <w:nsid w:val="19CF56D4"/>
    <w:multiLevelType w:val="hybridMultilevel"/>
    <w:tmpl w:val="318C303A"/>
    <w:lvl w:ilvl="0" w:tplc="89C84D8C">
      <w:start w:val="3"/>
      <w:numFmt w:val="decimal"/>
      <w:lvlText w:val="%1"/>
      <w:lvlJc w:val="left"/>
      <w:pPr>
        <w:ind w:left="1374" w:hanging="195"/>
        <w:jc w:val="left"/>
      </w:pPr>
      <w:rPr>
        <w:rFonts w:ascii="Cambria" w:eastAsia="Cambria" w:hAnsi="Cambria" w:cs="Cambria" w:hint="default"/>
        <w:b/>
        <w:bCs/>
        <w:color w:val="00439E"/>
        <w:w w:val="100"/>
        <w:sz w:val="24"/>
        <w:szCs w:val="24"/>
        <w:lang w:val="kk-KZ" w:eastAsia="en-US" w:bidi="ar-SA"/>
      </w:rPr>
    </w:lvl>
    <w:lvl w:ilvl="1" w:tplc="7466CF32">
      <w:numFmt w:val="bullet"/>
      <w:lvlText w:val="•"/>
      <w:lvlJc w:val="left"/>
      <w:pPr>
        <w:ind w:left="2324" w:hanging="195"/>
      </w:pPr>
      <w:rPr>
        <w:rFonts w:hint="default"/>
        <w:lang w:val="kk-KZ" w:eastAsia="en-US" w:bidi="ar-SA"/>
      </w:rPr>
    </w:lvl>
    <w:lvl w:ilvl="2" w:tplc="578E5DD2">
      <w:numFmt w:val="bullet"/>
      <w:lvlText w:val="•"/>
      <w:lvlJc w:val="left"/>
      <w:pPr>
        <w:ind w:left="3269" w:hanging="195"/>
      </w:pPr>
      <w:rPr>
        <w:rFonts w:hint="default"/>
        <w:lang w:val="kk-KZ" w:eastAsia="en-US" w:bidi="ar-SA"/>
      </w:rPr>
    </w:lvl>
    <w:lvl w:ilvl="3" w:tplc="D39800D8">
      <w:numFmt w:val="bullet"/>
      <w:lvlText w:val="•"/>
      <w:lvlJc w:val="left"/>
      <w:pPr>
        <w:ind w:left="4213" w:hanging="195"/>
      </w:pPr>
      <w:rPr>
        <w:rFonts w:hint="default"/>
        <w:lang w:val="kk-KZ" w:eastAsia="en-US" w:bidi="ar-SA"/>
      </w:rPr>
    </w:lvl>
    <w:lvl w:ilvl="4" w:tplc="DE309358">
      <w:numFmt w:val="bullet"/>
      <w:lvlText w:val="•"/>
      <w:lvlJc w:val="left"/>
      <w:pPr>
        <w:ind w:left="5158" w:hanging="195"/>
      </w:pPr>
      <w:rPr>
        <w:rFonts w:hint="default"/>
        <w:lang w:val="kk-KZ" w:eastAsia="en-US" w:bidi="ar-SA"/>
      </w:rPr>
    </w:lvl>
    <w:lvl w:ilvl="5" w:tplc="13F4CFA2">
      <w:numFmt w:val="bullet"/>
      <w:lvlText w:val="•"/>
      <w:lvlJc w:val="left"/>
      <w:pPr>
        <w:ind w:left="6103" w:hanging="195"/>
      </w:pPr>
      <w:rPr>
        <w:rFonts w:hint="default"/>
        <w:lang w:val="kk-KZ" w:eastAsia="en-US" w:bidi="ar-SA"/>
      </w:rPr>
    </w:lvl>
    <w:lvl w:ilvl="6" w:tplc="2E248D20">
      <w:numFmt w:val="bullet"/>
      <w:lvlText w:val="•"/>
      <w:lvlJc w:val="left"/>
      <w:pPr>
        <w:ind w:left="7047" w:hanging="195"/>
      </w:pPr>
      <w:rPr>
        <w:rFonts w:hint="default"/>
        <w:lang w:val="kk-KZ" w:eastAsia="en-US" w:bidi="ar-SA"/>
      </w:rPr>
    </w:lvl>
    <w:lvl w:ilvl="7" w:tplc="ACDE721C">
      <w:numFmt w:val="bullet"/>
      <w:lvlText w:val="•"/>
      <w:lvlJc w:val="left"/>
      <w:pPr>
        <w:ind w:left="7992" w:hanging="195"/>
      </w:pPr>
      <w:rPr>
        <w:rFonts w:hint="default"/>
        <w:lang w:val="kk-KZ" w:eastAsia="en-US" w:bidi="ar-SA"/>
      </w:rPr>
    </w:lvl>
    <w:lvl w:ilvl="8" w:tplc="35B6F96C">
      <w:numFmt w:val="bullet"/>
      <w:lvlText w:val="•"/>
      <w:lvlJc w:val="left"/>
      <w:pPr>
        <w:ind w:left="8937" w:hanging="195"/>
      </w:pPr>
      <w:rPr>
        <w:rFonts w:hint="default"/>
        <w:lang w:val="kk-KZ" w:eastAsia="en-US" w:bidi="ar-SA"/>
      </w:rPr>
    </w:lvl>
  </w:abstractNum>
  <w:abstractNum w:abstractNumId="3">
    <w:nsid w:val="31D56B8A"/>
    <w:multiLevelType w:val="hybridMultilevel"/>
    <w:tmpl w:val="D54AFCF6"/>
    <w:lvl w:ilvl="0" w:tplc="1C4616AA">
      <w:numFmt w:val="bullet"/>
      <w:lvlText w:val="*"/>
      <w:lvlJc w:val="left"/>
      <w:pPr>
        <w:ind w:left="492" w:hanging="156"/>
      </w:pPr>
      <w:rPr>
        <w:rFonts w:ascii="Cambria" w:eastAsia="Cambria" w:hAnsi="Cambria" w:cs="Cambria" w:hint="default"/>
        <w:color w:val="00439E"/>
        <w:w w:val="100"/>
        <w:sz w:val="24"/>
        <w:szCs w:val="24"/>
        <w:lang w:val="kk-KZ" w:eastAsia="en-US" w:bidi="ar-SA"/>
      </w:rPr>
    </w:lvl>
    <w:lvl w:ilvl="1" w:tplc="BEF68344">
      <w:numFmt w:val="bullet"/>
      <w:lvlText w:val="•"/>
      <w:lvlJc w:val="left"/>
      <w:pPr>
        <w:ind w:left="1532" w:hanging="156"/>
      </w:pPr>
      <w:rPr>
        <w:rFonts w:hint="default"/>
        <w:lang w:val="kk-KZ" w:eastAsia="en-US" w:bidi="ar-SA"/>
      </w:rPr>
    </w:lvl>
    <w:lvl w:ilvl="2" w:tplc="5658C604">
      <w:numFmt w:val="bullet"/>
      <w:lvlText w:val="•"/>
      <w:lvlJc w:val="left"/>
      <w:pPr>
        <w:ind w:left="2565" w:hanging="156"/>
      </w:pPr>
      <w:rPr>
        <w:rFonts w:hint="default"/>
        <w:lang w:val="kk-KZ" w:eastAsia="en-US" w:bidi="ar-SA"/>
      </w:rPr>
    </w:lvl>
    <w:lvl w:ilvl="3" w:tplc="0BC019DA">
      <w:numFmt w:val="bullet"/>
      <w:lvlText w:val="•"/>
      <w:lvlJc w:val="left"/>
      <w:pPr>
        <w:ind w:left="3597" w:hanging="156"/>
      </w:pPr>
      <w:rPr>
        <w:rFonts w:hint="default"/>
        <w:lang w:val="kk-KZ" w:eastAsia="en-US" w:bidi="ar-SA"/>
      </w:rPr>
    </w:lvl>
    <w:lvl w:ilvl="4" w:tplc="471A2396">
      <w:numFmt w:val="bullet"/>
      <w:lvlText w:val="•"/>
      <w:lvlJc w:val="left"/>
      <w:pPr>
        <w:ind w:left="4630" w:hanging="156"/>
      </w:pPr>
      <w:rPr>
        <w:rFonts w:hint="default"/>
        <w:lang w:val="kk-KZ" w:eastAsia="en-US" w:bidi="ar-SA"/>
      </w:rPr>
    </w:lvl>
    <w:lvl w:ilvl="5" w:tplc="99165450">
      <w:numFmt w:val="bullet"/>
      <w:lvlText w:val="•"/>
      <w:lvlJc w:val="left"/>
      <w:pPr>
        <w:ind w:left="5663" w:hanging="156"/>
      </w:pPr>
      <w:rPr>
        <w:rFonts w:hint="default"/>
        <w:lang w:val="kk-KZ" w:eastAsia="en-US" w:bidi="ar-SA"/>
      </w:rPr>
    </w:lvl>
    <w:lvl w:ilvl="6" w:tplc="11B6F04C">
      <w:numFmt w:val="bullet"/>
      <w:lvlText w:val="•"/>
      <w:lvlJc w:val="left"/>
      <w:pPr>
        <w:ind w:left="6695" w:hanging="156"/>
      </w:pPr>
      <w:rPr>
        <w:rFonts w:hint="default"/>
        <w:lang w:val="kk-KZ" w:eastAsia="en-US" w:bidi="ar-SA"/>
      </w:rPr>
    </w:lvl>
    <w:lvl w:ilvl="7" w:tplc="44B2CF98">
      <w:numFmt w:val="bullet"/>
      <w:lvlText w:val="•"/>
      <w:lvlJc w:val="left"/>
      <w:pPr>
        <w:ind w:left="7728" w:hanging="156"/>
      </w:pPr>
      <w:rPr>
        <w:rFonts w:hint="default"/>
        <w:lang w:val="kk-KZ" w:eastAsia="en-US" w:bidi="ar-SA"/>
      </w:rPr>
    </w:lvl>
    <w:lvl w:ilvl="8" w:tplc="9740EDF6">
      <w:numFmt w:val="bullet"/>
      <w:lvlText w:val="•"/>
      <w:lvlJc w:val="left"/>
      <w:pPr>
        <w:ind w:left="8761" w:hanging="156"/>
      </w:pPr>
      <w:rPr>
        <w:rFonts w:hint="default"/>
        <w:lang w:val="kk-KZ" w:eastAsia="en-US" w:bidi="ar-SA"/>
      </w:rPr>
    </w:lvl>
  </w:abstractNum>
  <w:abstractNum w:abstractNumId="4">
    <w:nsid w:val="373C2901"/>
    <w:multiLevelType w:val="hybridMultilevel"/>
    <w:tmpl w:val="9574E84C"/>
    <w:lvl w:ilvl="0" w:tplc="51162D6E">
      <w:numFmt w:val="bullet"/>
      <w:lvlText w:val="-"/>
      <w:lvlJc w:val="left"/>
      <w:pPr>
        <w:ind w:left="312" w:hanging="132"/>
      </w:pPr>
      <w:rPr>
        <w:rFonts w:ascii="Cambria" w:eastAsia="Cambria" w:hAnsi="Cambria" w:cs="Cambria" w:hint="default"/>
        <w:color w:val="00439E"/>
        <w:w w:val="100"/>
        <w:sz w:val="24"/>
        <w:szCs w:val="24"/>
        <w:lang w:val="kk-KZ" w:eastAsia="en-US" w:bidi="ar-SA"/>
      </w:rPr>
    </w:lvl>
    <w:lvl w:ilvl="1" w:tplc="51C219C2">
      <w:numFmt w:val="bullet"/>
      <w:lvlText w:val="•"/>
      <w:lvlJc w:val="left"/>
      <w:pPr>
        <w:ind w:left="1350" w:hanging="132"/>
      </w:pPr>
      <w:rPr>
        <w:rFonts w:hint="default"/>
        <w:lang w:val="kk-KZ" w:eastAsia="en-US" w:bidi="ar-SA"/>
      </w:rPr>
    </w:lvl>
    <w:lvl w:ilvl="2" w:tplc="804C7176">
      <w:numFmt w:val="bullet"/>
      <w:lvlText w:val="•"/>
      <w:lvlJc w:val="left"/>
      <w:pPr>
        <w:ind w:left="2381" w:hanging="132"/>
      </w:pPr>
      <w:rPr>
        <w:rFonts w:hint="default"/>
        <w:lang w:val="kk-KZ" w:eastAsia="en-US" w:bidi="ar-SA"/>
      </w:rPr>
    </w:lvl>
    <w:lvl w:ilvl="3" w:tplc="26F4BE48">
      <w:numFmt w:val="bullet"/>
      <w:lvlText w:val="•"/>
      <w:lvlJc w:val="left"/>
      <w:pPr>
        <w:ind w:left="3411" w:hanging="132"/>
      </w:pPr>
      <w:rPr>
        <w:rFonts w:hint="default"/>
        <w:lang w:val="kk-KZ" w:eastAsia="en-US" w:bidi="ar-SA"/>
      </w:rPr>
    </w:lvl>
    <w:lvl w:ilvl="4" w:tplc="5AE206CE">
      <w:numFmt w:val="bullet"/>
      <w:lvlText w:val="•"/>
      <w:lvlJc w:val="left"/>
      <w:pPr>
        <w:ind w:left="4442" w:hanging="132"/>
      </w:pPr>
      <w:rPr>
        <w:rFonts w:hint="default"/>
        <w:lang w:val="kk-KZ" w:eastAsia="en-US" w:bidi="ar-SA"/>
      </w:rPr>
    </w:lvl>
    <w:lvl w:ilvl="5" w:tplc="47064860">
      <w:numFmt w:val="bullet"/>
      <w:lvlText w:val="•"/>
      <w:lvlJc w:val="left"/>
      <w:pPr>
        <w:ind w:left="5473" w:hanging="132"/>
      </w:pPr>
      <w:rPr>
        <w:rFonts w:hint="default"/>
        <w:lang w:val="kk-KZ" w:eastAsia="en-US" w:bidi="ar-SA"/>
      </w:rPr>
    </w:lvl>
    <w:lvl w:ilvl="6" w:tplc="DC7289FC">
      <w:numFmt w:val="bullet"/>
      <w:lvlText w:val="•"/>
      <w:lvlJc w:val="left"/>
      <w:pPr>
        <w:ind w:left="6503" w:hanging="132"/>
      </w:pPr>
      <w:rPr>
        <w:rFonts w:hint="default"/>
        <w:lang w:val="kk-KZ" w:eastAsia="en-US" w:bidi="ar-SA"/>
      </w:rPr>
    </w:lvl>
    <w:lvl w:ilvl="7" w:tplc="3442401E">
      <w:numFmt w:val="bullet"/>
      <w:lvlText w:val="•"/>
      <w:lvlJc w:val="left"/>
      <w:pPr>
        <w:ind w:left="7534" w:hanging="132"/>
      </w:pPr>
      <w:rPr>
        <w:rFonts w:hint="default"/>
        <w:lang w:val="kk-KZ" w:eastAsia="en-US" w:bidi="ar-SA"/>
      </w:rPr>
    </w:lvl>
    <w:lvl w:ilvl="8" w:tplc="413C0568">
      <w:numFmt w:val="bullet"/>
      <w:lvlText w:val="•"/>
      <w:lvlJc w:val="left"/>
      <w:pPr>
        <w:ind w:left="8565" w:hanging="132"/>
      </w:pPr>
      <w:rPr>
        <w:rFonts w:hint="default"/>
        <w:lang w:val="kk-KZ" w:eastAsia="en-US" w:bidi="ar-SA"/>
      </w:rPr>
    </w:lvl>
  </w:abstractNum>
  <w:abstractNum w:abstractNumId="5">
    <w:nsid w:val="389A2FFF"/>
    <w:multiLevelType w:val="hybridMultilevel"/>
    <w:tmpl w:val="F11425EE"/>
    <w:lvl w:ilvl="0" w:tplc="80BC2304">
      <w:numFmt w:val="bullet"/>
      <w:lvlText w:val="-"/>
      <w:lvlJc w:val="left"/>
      <w:pPr>
        <w:ind w:left="492" w:hanging="132"/>
      </w:pPr>
      <w:rPr>
        <w:rFonts w:ascii="Cambria" w:eastAsia="Cambria" w:hAnsi="Cambria" w:cs="Cambria" w:hint="default"/>
        <w:color w:val="00439E"/>
        <w:w w:val="100"/>
        <w:sz w:val="24"/>
        <w:szCs w:val="24"/>
        <w:lang w:val="kk-KZ" w:eastAsia="en-US" w:bidi="ar-SA"/>
      </w:rPr>
    </w:lvl>
    <w:lvl w:ilvl="1" w:tplc="DAE63696">
      <w:numFmt w:val="bullet"/>
      <w:lvlText w:val="•"/>
      <w:lvlJc w:val="left"/>
      <w:pPr>
        <w:ind w:left="1532" w:hanging="132"/>
      </w:pPr>
      <w:rPr>
        <w:rFonts w:hint="default"/>
        <w:lang w:val="kk-KZ" w:eastAsia="en-US" w:bidi="ar-SA"/>
      </w:rPr>
    </w:lvl>
    <w:lvl w:ilvl="2" w:tplc="A00C95F6">
      <w:numFmt w:val="bullet"/>
      <w:lvlText w:val="•"/>
      <w:lvlJc w:val="left"/>
      <w:pPr>
        <w:ind w:left="2565" w:hanging="132"/>
      </w:pPr>
      <w:rPr>
        <w:rFonts w:hint="default"/>
        <w:lang w:val="kk-KZ" w:eastAsia="en-US" w:bidi="ar-SA"/>
      </w:rPr>
    </w:lvl>
    <w:lvl w:ilvl="3" w:tplc="70E0B218">
      <w:numFmt w:val="bullet"/>
      <w:lvlText w:val="•"/>
      <w:lvlJc w:val="left"/>
      <w:pPr>
        <w:ind w:left="3597" w:hanging="132"/>
      </w:pPr>
      <w:rPr>
        <w:rFonts w:hint="default"/>
        <w:lang w:val="kk-KZ" w:eastAsia="en-US" w:bidi="ar-SA"/>
      </w:rPr>
    </w:lvl>
    <w:lvl w:ilvl="4" w:tplc="F746BB44">
      <w:numFmt w:val="bullet"/>
      <w:lvlText w:val="•"/>
      <w:lvlJc w:val="left"/>
      <w:pPr>
        <w:ind w:left="4630" w:hanging="132"/>
      </w:pPr>
      <w:rPr>
        <w:rFonts w:hint="default"/>
        <w:lang w:val="kk-KZ" w:eastAsia="en-US" w:bidi="ar-SA"/>
      </w:rPr>
    </w:lvl>
    <w:lvl w:ilvl="5" w:tplc="C33A3526">
      <w:numFmt w:val="bullet"/>
      <w:lvlText w:val="•"/>
      <w:lvlJc w:val="left"/>
      <w:pPr>
        <w:ind w:left="5663" w:hanging="132"/>
      </w:pPr>
      <w:rPr>
        <w:rFonts w:hint="default"/>
        <w:lang w:val="kk-KZ" w:eastAsia="en-US" w:bidi="ar-SA"/>
      </w:rPr>
    </w:lvl>
    <w:lvl w:ilvl="6" w:tplc="5A76DF1A">
      <w:numFmt w:val="bullet"/>
      <w:lvlText w:val="•"/>
      <w:lvlJc w:val="left"/>
      <w:pPr>
        <w:ind w:left="6695" w:hanging="132"/>
      </w:pPr>
      <w:rPr>
        <w:rFonts w:hint="default"/>
        <w:lang w:val="kk-KZ" w:eastAsia="en-US" w:bidi="ar-SA"/>
      </w:rPr>
    </w:lvl>
    <w:lvl w:ilvl="7" w:tplc="A4F0027E">
      <w:numFmt w:val="bullet"/>
      <w:lvlText w:val="•"/>
      <w:lvlJc w:val="left"/>
      <w:pPr>
        <w:ind w:left="7728" w:hanging="132"/>
      </w:pPr>
      <w:rPr>
        <w:rFonts w:hint="default"/>
        <w:lang w:val="kk-KZ" w:eastAsia="en-US" w:bidi="ar-SA"/>
      </w:rPr>
    </w:lvl>
    <w:lvl w:ilvl="8" w:tplc="D79E6446">
      <w:numFmt w:val="bullet"/>
      <w:lvlText w:val="•"/>
      <w:lvlJc w:val="left"/>
      <w:pPr>
        <w:ind w:left="8761" w:hanging="132"/>
      </w:pPr>
      <w:rPr>
        <w:rFonts w:hint="default"/>
        <w:lang w:val="kk-KZ" w:eastAsia="en-US" w:bidi="ar-SA"/>
      </w:rPr>
    </w:lvl>
  </w:abstractNum>
  <w:abstractNum w:abstractNumId="6">
    <w:nsid w:val="43A26702"/>
    <w:multiLevelType w:val="hybridMultilevel"/>
    <w:tmpl w:val="EA485A06"/>
    <w:lvl w:ilvl="0" w:tplc="02A83840">
      <w:start w:val="1"/>
      <w:numFmt w:val="decimal"/>
      <w:lvlText w:val="%1."/>
      <w:lvlJc w:val="left"/>
      <w:pPr>
        <w:ind w:left="492" w:hanging="281"/>
        <w:jc w:val="left"/>
      </w:pPr>
      <w:rPr>
        <w:rFonts w:ascii="Cambria" w:eastAsia="Cambria" w:hAnsi="Cambria" w:cs="Cambria" w:hint="default"/>
        <w:color w:val="00439E"/>
        <w:spacing w:val="-1"/>
        <w:w w:val="100"/>
        <w:sz w:val="24"/>
        <w:szCs w:val="24"/>
        <w:lang w:val="kk-KZ" w:eastAsia="en-US" w:bidi="ar-SA"/>
      </w:rPr>
    </w:lvl>
    <w:lvl w:ilvl="1" w:tplc="7FE4ABEC">
      <w:numFmt w:val="bullet"/>
      <w:lvlText w:val="•"/>
      <w:lvlJc w:val="left"/>
      <w:pPr>
        <w:ind w:left="1532" w:hanging="281"/>
      </w:pPr>
      <w:rPr>
        <w:rFonts w:hint="default"/>
        <w:lang w:val="kk-KZ" w:eastAsia="en-US" w:bidi="ar-SA"/>
      </w:rPr>
    </w:lvl>
    <w:lvl w:ilvl="2" w:tplc="0EC600A0">
      <w:numFmt w:val="bullet"/>
      <w:lvlText w:val="•"/>
      <w:lvlJc w:val="left"/>
      <w:pPr>
        <w:ind w:left="2565" w:hanging="281"/>
      </w:pPr>
      <w:rPr>
        <w:rFonts w:hint="default"/>
        <w:lang w:val="kk-KZ" w:eastAsia="en-US" w:bidi="ar-SA"/>
      </w:rPr>
    </w:lvl>
    <w:lvl w:ilvl="3" w:tplc="45D45B4A">
      <w:numFmt w:val="bullet"/>
      <w:lvlText w:val="•"/>
      <w:lvlJc w:val="left"/>
      <w:pPr>
        <w:ind w:left="3597" w:hanging="281"/>
      </w:pPr>
      <w:rPr>
        <w:rFonts w:hint="default"/>
        <w:lang w:val="kk-KZ" w:eastAsia="en-US" w:bidi="ar-SA"/>
      </w:rPr>
    </w:lvl>
    <w:lvl w:ilvl="4" w:tplc="88768148">
      <w:numFmt w:val="bullet"/>
      <w:lvlText w:val="•"/>
      <w:lvlJc w:val="left"/>
      <w:pPr>
        <w:ind w:left="4630" w:hanging="281"/>
      </w:pPr>
      <w:rPr>
        <w:rFonts w:hint="default"/>
        <w:lang w:val="kk-KZ" w:eastAsia="en-US" w:bidi="ar-SA"/>
      </w:rPr>
    </w:lvl>
    <w:lvl w:ilvl="5" w:tplc="3AD41FC8">
      <w:numFmt w:val="bullet"/>
      <w:lvlText w:val="•"/>
      <w:lvlJc w:val="left"/>
      <w:pPr>
        <w:ind w:left="5663" w:hanging="281"/>
      </w:pPr>
      <w:rPr>
        <w:rFonts w:hint="default"/>
        <w:lang w:val="kk-KZ" w:eastAsia="en-US" w:bidi="ar-SA"/>
      </w:rPr>
    </w:lvl>
    <w:lvl w:ilvl="6" w:tplc="9DA41D50">
      <w:numFmt w:val="bullet"/>
      <w:lvlText w:val="•"/>
      <w:lvlJc w:val="left"/>
      <w:pPr>
        <w:ind w:left="6695" w:hanging="281"/>
      </w:pPr>
      <w:rPr>
        <w:rFonts w:hint="default"/>
        <w:lang w:val="kk-KZ" w:eastAsia="en-US" w:bidi="ar-SA"/>
      </w:rPr>
    </w:lvl>
    <w:lvl w:ilvl="7" w:tplc="DA544B68">
      <w:numFmt w:val="bullet"/>
      <w:lvlText w:val="•"/>
      <w:lvlJc w:val="left"/>
      <w:pPr>
        <w:ind w:left="7728" w:hanging="281"/>
      </w:pPr>
      <w:rPr>
        <w:rFonts w:hint="default"/>
        <w:lang w:val="kk-KZ" w:eastAsia="en-US" w:bidi="ar-SA"/>
      </w:rPr>
    </w:lvl>
    <w:lvl w:ilvl="8" w:tplc="5330AF6A">
      <w:numFmt w:val="bullet"/>
      <w:lvlText w:val="•"/>
      <w:lvlJc w:val="left"/>
      <w:pPr>
        <w:ind w:left="8761" w:hanging="281"/>
      </w:pPr>
      <w:rPr>
        <w:rFonts w:hint="default"/>
        <w:lang w:val="kk-KZ" w:eastAsia="en-US" w:bidi="ar-SA"/>
      </w:rPr>
    </w:lvl>
  </w:abstractNum>
  <w:abstractNum w:abstractNumId="7">
    <w:nsid w:val="453F3941"/>
    <w:multiLevelType w:val="hybridMultilevel"/>
    <w:tmpl w:val="4104A372"/>
    <w:lvl w:ilvl="0" w:tplc="DAC689BC">
      <w:start w:val="11"/>
      <w:numFmt w:val="decimal"/>
      <w:lvlText w:val="%1"/>
      <w:lvlJc w:val="left"/>
      <w:pPr>
        <w:ind w:left="1592" w:hanging="533"/>
        <w:jc w:val="left"/>
      </w:pPr>
      <w:rPr>
        <w:rFonts w:hint="default"/>
        <w:lang w:val="kk-KZ" w:eastAsia="en-US" w:bidi="ar-SA"/>
      </w:rPr>
    </w:lvl>
    <w:lvl w:ilvl="1" w:tplc="628AC622">
      <w:numFmt w:val="none"/>
      <w:lvlText w:val=""/>
      <w:lvlJc w:val="left"/>
      <w:pPr>
        <w:tabs>
          <w:tab w:val="num" w:pos="360"/>
        </w:tabs>
      </w:pPr>
    </w:lvl>
    <w:lvl w:ilvl="2" w:tplc="99583976">
      <w:numFmt w:val="bullet"/>
      <w:lvlText w:val="•"/>
      <w:lvlJc w:val="left"/>
      <w:pPr>
        <w:ind w:left="3445" w:hanging="533"/>
      </w:pPr>
      <w:rPr>
        <w:rFonts w:hint="default"/>
        <w:lang w:val="kk-KZ" w:eastAsia="en-US" w:bidi="ar-SA"/>
      </w:rPr>
    </w:lvl>
    <w:lvl w:ilvl="3" w:tplc="DD164BEC">
      <w:numFmt w:val="bullet"/>
      <w:lvlText w:val="•"/>
      <w:lvlJc w:val="left"/>
      <w:pPr>
        <w:ind w:left="4367" w:hanging="533"/>
      </w:pPr>
      <w:rPr>
        <w:rFonts w:hint="default"/>
        <w:lang w:val="kk-KZ" w:eastAsia="en-US" w:bidi="ar-SA"/>
      </w:rPr>
    </w:lvl>
    <w:lvl w:ilvl="4" w:tplc="2E0C0700">
      <w:numFmt w:val="bullet"/>
      <w:lvlText w:val="•"/>
      <w:lvlJc w:val="left"/>
      <w:pPr>
        <w:ind w:left="5290" w:hanging="533"/>
      </w:pPr>
      <w:rPr>
        <w:rFonts w:hint="default"/>
        <w:lang w:val="kk-KZ" w:eastAsia="en-US" w:bidi="ar-SA"/>
      </w:rPr>
    </w:lvl>
    <w:lvl w:ilvl="5" w:tplc="025E203C">
      <w:numFmt w:val="bullet"/>
      <w:lvlText w:val="•"/>
      <w:lvlJc w:val="left"/>
      <w:pPr>
        <w:ind w:left="6213" w:hanging="533"/>
      </w:pPr>
      <w:rPr>
        <w:rFonts w:hint="default"/>
        <w:lang w:val="kk-KZ" w:eastAsia="en-US" w:bidi="ar-SA"/>
      </w:rPr>
    </w:lvl>
    <w:lvl w:ilvl="6" w:tplc="124C6A92">
      <w:numFmt w:val="bullet"/>
      <w:lvlText w:val="•"/>
      <w:lvlJc w:val="left"/>
      <w:pPr>
        <w:ind w:left="7135" w:hanging="533"/>
      </w:pPr>
      <w:rPr>
        <w:rFonts w:hint="default"/>
        <w:lang w:val="kk-KZ" w:eastAsia="en-US" w:bidi="ar-SA"/>
      </w:rPr>
    </w:lvl>
    <w:lvl w:ilvl="7" w:tplc="E8DA9ACE">
      <w:numFmt w:val="bullet"/>
      <w:lvlText w:val="•"/>
      <w:lvlJc w:val="left"/>
      <w:pPr>
        <w:ind w:left="8058" w:hanging="533"/>
      </w:pPr>
      <w:rPr>
        <w:rFonts w:hint="default"/>
        <w:lang w:val="kk-KZ" w:eastAsia="en-US" w:bidi="ar-SA"/>
      </w:rPr>
    </w:lvl>
    <w:lvl w:ilvl="8" w:tplc="56DA46F2">
      <w:numFmt w:val="bullet"/>
      <w:lvlText w:val="•"/>
      <w:lvlJc w:val="left"/>
      <w:pPr>
        <w:ind w:left="8981" w:hanging="533"/>
      </w:pPr>
      <w:rPr>
        <w:rFonts w:hint="default"/>
        <w:lang w:val="kk-KZ" w:eastAsia="en-US" w:bidi="ar-SA"/>
      </w:rPr>
    </w:lvl>
  </w:abstractNum>
  <w:abstractNum w:abstractNumId="8">
    <w:nsid w:val="4C32667F"/>
    <w:multiLevelType w:val="hybridMultilevel"/>
    <w:tmpl w:val="DEC4C40E"/>
    <w:lvl w:ilvl="0" w:tplc="F56CBA6A">
      <w:start w:val="6"/>
      <w:numFmt w:val="decimal"/>
      <w:lvlText w:val="%1"/>
      <w:lvlJc w:val="left"/>
      <w:pPr>
        <w:ind w:left="1254" w:hanging="195"/>
        <w:jc w:val="right"/>
      </w:pPr>
      <w:rPr>
        <w:rFonts w:hint="default"/>
        <w:b/>
        <w:bCs/>
        <w:w w:val="100"/>
        <w:lang w:val="kk-KZ" w:eastAsia="en-US" w:bidi="ar-SA"/>
      </w:rPr>
    </w:lvl>
    <w:lvl w:ilvl="1" w:tplc="080AE888">
      <w:start w:val="1"/>
      <w:numFmt w:val="decimal"/>
      <w:lvlText w:val="%2)"/>
      <w:lvlJc w:val="left"/>
      <w:pPr>
        <w:ind w:left="492" w:hanging="283"/>
        <w:jc w:val="left"/>
      </w:pPr>
      <w:rPr>
        <w:rFonts w:ascii="Cambria" w:eastAsia="Cambria" w:hAnsi="Cambria" w:cs="Cambria" w:hint="default"/>
        <w:color w:val="00439E"/>
        <w:spacing w:val="-1"/>
        <w:w w:val="100"/>
        <w:sz w:val="24"/>
        <w:szCs w:val="24"/>
        <w:lang w:val="kk-KZ" w:eastAsia="en-US" w:bidi="ar-SA"/>
      </w:rPr>
    </w:lvl>
    <w:lvl w:ilvl="2" w:tplc="3F923F02">
      <w:numFmt w:val="bullet"/>
      <w:lvlText w:val="•"/>
      <w:lvlJc w:val="left"/>
      <w:pPr>
        <w:ind w:left="2322" w:hanging="283"/>
      </w:pPr>
      <w:rPr>
        <w:rFonts w:hint="default"/>
        <w:lang w:val="kk-KZ" w:eastAsia="en-US" w:bidi="ar-SA"/>
      </w:rPr>
    </w:lvl>
    <w:lvl w:ilvl="3" w:tplc="8A4E4CFC">
      <w:numFmt w:val="bullet"/>
      <w:lvlText w:val="•"/>
      <w:lvlJc w:val="left"/>
      <w:pPr>
        <w:ind w:left="3385" w:hanging="283"/>
      </w:pPr>
      <w:rPr>
        <w:rFonts w:hint="default"/>
        <w:lang w:val="kk-KZ" w:eastAsia="en-US" w:bidi="ar-SA"/>
      </w:rPr>
    </w:lvl>
    <w:lvl w:ilvl="4" w:tplc="D10067BE">
      <w:numFmt w:val="bullet"/>
      <w:lvlText w:val="•"/>
      <w:lvlJc w:val="left"/>
      <w:pPr>
        <w:ind w:left="4448" w:hanging="283"/>
      </w:pPr>
      <w:rPr>
        <w:rFonts w:hint="default"/>
        <w:lang w:val="kk-KZ" w:eastAsia="en-US" w:bidi="ar-SA"/>
      </w:rPr>
    </w:lvl>
    <w:lvl w:ilvl="5" w:tplc="580E8A4C">
      <w:numFmt w:val="bullet"/>
      <w:lvlText w:val="•"/>
      <w:lvlJc w:val="left"/>
      <w:pPr>
        <w:ind w:left="5511" w:hanging="283"/>
      </w:pPr>
      <w:rPr>
        <w:rFonts w:hint="default"/>
        <w:lang w:val="kk-KZ" w:eastAsia="en-US" w:bidi="ar-SA"/>
      </w:rPr>
    </w:lvl>
    <w:lvl w:ilvl="6" w:tplc="0972BBCE">
      <w:numFmt w:val="bullet"/>
      <w:lvlText w:val="•"/>
      <w:lvlJc w:val="left"/>
      <w:pPr>
        <w:ind w:left="6574" w:hanging="283"/>
      </w:pPr>
      <w:rPr>
        <w:rFonts w:hint="default"/>
        <w:lang w:val="kk-KZ" w:eastAsia="en-US" w:bidi="ar-SA"/>
      </w:rPr>
    </w:lvl>
    <w:lvl w:ilvl="7" w:tplc="7F7E7B92">
      <w:numFmt w:val="bullet"/>
      <w:lvlText w:val="•"/>
      <w:lvlJc w:val="left"/>
      <w:pPr>
        <w:ind w:left="7637" w:hanging="283"/>
      </w:pPr>
      <w:rPr>
        <w:rFonts w:hint="default"/>
        <w:lang w:val="kk-KZ" w:eastAsia="en-US" w:bidi="ar-SA"/>
      </w:rPr>
    </w:lvl>
    <w:lvl w:ilvl="8" w:tplc="0C741F80">
      <w:numFmt w:val="bullet"/>
      <w:lvlText w:val="•"/>
      <w:lvlJc w:val="left"/>
      <w:pPr>
        <w:ind w:left="8700" w:hanging="283"/>
      </w:pPr>
      <w:rPr>
        <w:rFonts w:hint="default"/>
        <w:lang w:val="kk-KZ" w:eastAsia="en-US" w:bidi="ar-SA"/>
      </w:rPr>
    </w:lvl>
  </w:abstractNum>
  <w:abstractNum w:abstractNumId="9">
    <w:nsid w:val="52147F0B"/>
    <w:multiLevelType w:val="hybridMultilevel"/>
    <w:tmpl w:val="42701D48"/>
    <w:lvl w:ilvl="0" w:tplc="BF6283DC">
      <w:numFmt w:val="bullet"/>
      <w:lvlText w:val="-"/>
      <w:lvlJc w:val="left"/>
      <w:pPr>
        <w:ind w:left="492" w:hanging="219"/>
      </w:pPr>
      <w:rPr>
        <w:rFonts w:ascii="Cambria" w:eastAsia="Cambria" w:hAnsi="Cambria" w:cs="Cambria" w:hint="default"/>
        <w:color w:val="00439E"/>
        <w:w w:val="100"/>
        <w:sz w:val="24"/>
        <w:szCs w:val="24"/>
        <w:lang w:val="kk-KZ" w:eastAsia="en-US" w:bidi="ar-SA"/>
      </w:rPr>
    </w:lvl>
    <w:lvl w:ilvl="1" w:tplc="FB9AE454">
      <w:numFmt w:val="bullet"/>
      <w:lvlText w:val="•"/>
      <w:lvlJc w:val="left"/>
      <w:pPr>
        <w:ind w:left="1532" w:hanging="219"/>
      </w:pPr>
      <w:rPr>
        <w:rFonts w:hint="default"/>
        <w:lang w:val="kk-KZ" w:eastAsia="en-US" w:bidi="ar-SA"/>
      </w:rPr>
    </w:lvl>
    <w:lvl w:ilvl="2" w:tplc="02245924">
      <w:numFmt w:val="bullet"/>
      <w:lvlText w:val="•"/>
      <w:lvlJc w:val="left"/>
      <w:pPr>
        <w:ind w:left="2565" w:hanging="219"/>
      </w:pPr>
      <w:rPr>
        <w:rFonts w:hint="default"/>
        <w:lang w:val="kk-KZ" w:eastAsia="en-US" w:bidi="ar-SA"/>
      </w:rPr>
    </w:lvl>
    <w:lvl w:ilvl="3" w:tplc="10BEBC8C">
      <w:numFmt w:val="bullet"/>
      <w:lvlText w:val="•"/>
      <w:lvlJc w:val="left"/>
      <w:pPr>
        <w:ind w:left="3597" w:hanging="219"/>
      </w:pPr>
      <w:rPr>
        <w:rFonts w:hint="default"/>
        <w:lang w:val="kk-KZ" w:eastAsia="en-US" w:bidi="ar-SA"/>
      </w:rPr>
    </w:lvl>
    <w:lvl w:ilvl="4" w:tplc="C608B762">
      <w:numFmt w:val="bullet"/>
      <w:lvlText w:val="•"/>
      <w:lvlJc w:val="left"/>
      <w:pPr>
        <w:ind w:left="4630" w:hanging="219"/>
      </w:pPr>
      <w:rPr>
        <w:rFonts w:hint="default"/>
        <w:lang w:val="kk-KZ" w:eastAsia="en-US" w:bidi="ar-SA"/>
      </w:rPr>
    </w:lvl>
    <w:lvl w:ilvl="5" w:tplc="DF1E3F76">
      <w:numFmt w:val="bullet"/>
      <w:lvlText w:val="•"/>
      <w:lvlJc w:val="left"/>
      <w:pPr>
        <w:ind w:left="5663" w:hanging="219"/>
      </w:pPr>
      <w:rPr>
        <w:rFonts w:hint="default"/>
        <w:lang w:val="kk-KZ" w:eastAsia="en-US" w:bidi="ar-SA"/>
      </w:rPr>
    </w:lvl>
    <w:lvl w:ilvl="6" w:tplc="26BC82C6">
      <w:numFmt w:val="bullet"/>
      <w:lvlText w:val="•"/>
      <w:lvlJc w:val="left"/>
      <w:pPr>
        <w:ind w:left="6695" w:hanging="219"/>
      </w:pPr>
      <w:rPr>
        <w:rFonts w:hint="default"/>
        <w:lang w:val="kk-KZ" w:eastAsia="en-US" w:bidi="ar-SA"/>
      </w:rPr>
    </w:lvl>
    <w:lvl w:ilvl="7" w:tplc="63E01C9C">
      <w:numFmt w:val="bullet"/>
      <w:lvlText w:val="•"/>
      <w:lvlJc w:val="left"/>
      <w:pPr>
        <w:ind w:left="7728" w:hanging="219"/>
      </w:pPr>
      <w:rPr>
        <w:rFonts w:hint="default"/>
        <w:lang w:val="kk-KZ" w:eastAsia="en-US" w:bidi="ar-SA"/>
      </w:rPr>
    </w:lvl>
    <w:lvl w:ilvl="8" w:tplc="E88A8234">
      <w:numFmt w:val="bullet"/>
      <w:lvlText w:val="•"/>
      <w:lvlJc w:val="left"/>
      <w:pPr>
        <w:ind w:left="8761" w:hanging="219"/>
      </w:pPr>
      <w:rPr>
        <w:rFonts w:hint="default"/>
        <w:lang w:val="kk-KZ" w:eastAsia="en-US" w:bidi="ar-SA"/>
      </w:rPr>
    </w:lvl>
  </w:abstractNum>
  <w:abstractNum w:abstractNumId="10">
    <w:nsid w:val="52472D3E"/>
    <w:multiLevelType w:val="hybridMultilevel"/>
    <w:tmpl w:val="99E69A3E"/>
    <w:lvl w:ilvl="0" w:tplc="A104A784">
      <w:start w:val="1"/>
      <w:numFmt w:val="decimal"/>
      <w:lvlText w:val="%1)"/>
      <w:lvlJc w:val="left"/>
      <w:pPr>
        <w:ind w:left="492" w:hanging="279"/>
        <w:jc w:val="left"/>
      </w:pPr>
      <w:rPr>
        <w:rFonts w:ascii="Cambria" w:eastAsia="Cambria" w:hAnsi="Cambria" w:cs="Cambria" w:hint="default"/>
        <w:color w:val="00439E"/>
        <w:spacing w:val="-1"/>
        <w:w w:val="100"/>
        <w:sz w:val="24"/>
        <w:szCs w:val="24"/>
        <w:lang w:val="kk-KZ" w:eastAsia="en-US" w:bidi="ar-SA"/>
      </w:rPr>
    </w:lvl>
    <w:lvl w:ilvl="1" w:tplc="F4563C5E">
      <w:numFmt w:val="bullet"/>
      <w:lvlText w:val="•"/>
      <w:lvlJc w:val="left"/>
      <w:pPr>
        <w:ind w:left="1532" w:hanging="279"/>
      </w:pPr>
      <w:rPr>
        <w:rFonts w:hint="default"/>
        <w:lang w:val="kk-KZ" w:eastAsia="en-US" w:bidi="ar-SA"/>
      </w:rPr>
    </w:lvl>
    <w:lvl w:ilvl="2" w:tplc="73806D00">
      <w:numFmt w:val="bullet"/>
      <w:lvlText w:val="•"/>
      <w:lvlJc w:val="left"/>
      <w:pPr>
        <w:ind w:left="2565" w:hanging="279"/>
      </w:pPr>
      <w:rPr>
        <w:rFonts w:hint="default"/>
        <w:lang w:val="kk-KZ" w:eastAsia="en-US" w:bidi="ar-SA"/>
      </w:rPr>
    </w:lvl>
    <w:lvl w:ilvl="3" w:tplc="30406360">
      <w:numFmt w:val="bullet"/>
      <w:lvlText w:val="•"/>
      <w:lvlJc w:val="left"/>
      <w:pPr>
        <w:ind w:left="3597" w:hanging="279"/>
      </w:pPr>
      <w:rPr>
        <w:rFonts w:hint="default"/>
        <w:lang w:val="kk-KZ" w:eastAsia="en-US" w:bidi="ar-SA"/>
      </w:rPr>
    </w:lvl>
    <w:lvl w:ilvl="4" w:tplc="B6C4223C">
      <w:numFmt w:val="bullet"/>
      <w:lvlText w:val="•"/>
      <w:lvlJc w:val="left"/>
      <w:pPr>
        <w:ind w:left="4630" w:hanging="279"/>
      </w:pPr>
      <w:rPr>
        <w:rFonts w:hint="default"/>
        <w:lang w:val="kk-KZ" w:eastAsia="en-US" w:bidi="ar-SA"/>
      </w:rPr>
    </w:lvl>
    <w:lvl w:ilvl="5" w:tplc="CB50747C">
      <w:numFmt w:val="bullet"/>
      <w:lvlText w:val="•"/>
      <w:lvlJc w:val="left"/>
      <w:pPr>
        <w:ind w:left="5663" w:hanging="279"/>
      </w:pPr>
      <w:rPr>
        <w:rFonts w:hint="default"/>
        <w:lang w:val="kk-KZ" w:eastAsia="en-US" w:bidi="ar-SA"/>
      </w:rPr>
    </w:lvl>
    <w:lvl w:ilvl="6" w:tplc="1FA2FECC">
      <w:numFmt w:val="bullet"/>
      <w:lvlText w:val="•"/>
      <w:lvlJc w:val="left"/>
      <w:pPr>
        <w:ind w:left="6695" w:hanging="279"/>
      </w:pPr>
      <w:rPr>
        <w:rFonts w:hint="default"/>
        <w:lang w:val="kk-KZ" w:eastAsia="en-US" w:bidi="ar-SA"/>
      </w:rPr>
    </w:lvl>
    <w:lvl w:ilvl="7" w:tplc="7B501248">
      <w:numFmt w:val="bullet"/>
      <w:lvlText w:val="•"/>
      <w:lvlJc w:val="left"/>
      <w:pPr>
        <w:ind w:left="7728" w:hanging="279"/>
      </w:pPr>
      <w:rPr>
        <w:rFonts w:hint="default"/>
        <w:lang w:val="kk-KZ" w:eastAsia="en-US" w:bidi="ar-SA"/>
      </w:rPr>
    </w:lvl>
    <w:lvl w:ilvl="8" w:tplc="B114E8BA">
      <w:numFmt w:val="bullet"/>
      <w:lvlText w:val="•"/>
      <w:lvlJc w:val="left"/>
      <w:pPr>
        <w:ind w:left="8761" w:hanging="279"/>
      </w:pPr>
      <w:rPr>
        <w:rFonts w:hint="default"/>
        <w:lang w:val="kk-KZ" w:eastAsia="en-US" w:bidi="ar-SA"/>
      </w:rPr>
    </w:lvl>
  </w:abstractNum>
  <w:abstractNum w:abstractNumId="11">
    <w:nsid w:val="6702732F"/>
    <w:multiLevelType w:val="hybridMultilevel"/>
    <w:tmpl w:val="5DFAD910"/>
    <w:lvl w:ilvl="0" w:tplc="E412143C">
      <w:start w:val="1"/>
      <w:numFmt w:val="decimal"/>
      <w:lvlText w:val="%1)"/>
      <w:lvlJc w:val="left"/>
      <w:pPr>
        <w:ind w:left="492" w:hanging="324"/>
        <w:jc w:val="left"/>
      </w:pPr>
      <w:rPr>
        <w:rFonts w:ascii="Cambria" w:eastAsia="Cambria" w:hAnsi="Cambria" w:cs="Cambria" w:hint="default"/>
        <w:color w:val="00439E"/>
        <w:spacing w:val="-1"/>
        <w:w w:val="100"/>
        <w:sz w:val="24"/>
        <w:szCs w:val="24"/>
        <w:lang w:val="kk-KZ" w:eastAsia="en-US" w:bidi="ar-SA"/>
      </w:rPr>
    </w:lvl>
    <w:lvl w:ilvl="1" w:tplc="7F568FAE">
      <w:numFmt w:val="bullet"/>
      <w:lvlText w:val="•"/>
      <w:lvlJc w:val="left"/>
      <w:pPr>
        <w:ind w:left="1532" w:hanging="324"/>
      </w:pPr>
      <w:rPr>
        <w:rFonts w:hint="default"/>
        <w:lang w:val="kk-KZ" w:eastAsia="en-US" w:bidi="ar-SA"/>
      </w:rPr>
    </w:lvl>
    <w:lvl w:ilvl="2" w:tplc="699E5742">
      <w:numFmt w:val="bullet"/>
      <w:lvlText w:val="•"/>
      <w:lvlJc w:val="left"/>
      <w:pPr>
        <w:ind w:left="2565" w:hanging="324"/>
      </w:pPr>
      <w:rPr>
        <w:rFonts w:hint="default"/>
        <w:lang w:val="kk-KZ" w:eastAsia="en-US" w:bidi="ar-SA"/>
      </w:rPr>
    </w:lvl>
    <w:lvl w:ilvl="3" w:tplc="DED40412">
      <w:numFmt w:val="bullet"/>
      <w:lvlText w:val="•"/>
      <w:lvlJc w:val="left"/>
      <w:pPr>
        <w:ind w:left="3597" w:hanging="324"/>
      </w:pPr>
      <w:rPr>
        <w:rFonts w:hint="default"/>
        <w:lang w:val="kk-KZ" w:eastAsia="en-US" w:bidi="ar-SA"/>
      </w:rPr>
    </w:lvl>
    <w:lvl w:ilvl="4" w:tplc="69846F2A">
      <w:numFmt w:val="bullet"/>
      <w:lvlText w:val="•"/>
      <w:lvlJc w:val="left"/>
      <w:pPr>
        <w:ind w:left="4630" w:hanging="324"/>
      </w:pPr>
      <w:rPr>
        <w:rFonts w:hint="default"/>
        <w:lang w:val="kk-KZ" w:eastAsia="en-US" w:bidi="ar-SA"/>
      </w:rPr>
    </w:lvl>
    <w:lvl w:ilvl="5" w:tplc="F7AC4856">
      <w:numFmt w:val="bullet"/>
      <w:lvlText w:val="•"/>
      <w:lvlJc w:val="left"/>
      <w:pPr>
        <w:ind w:left="5663" w:hanging="324"/>
      </w:pPr>
      <w:rPr>
        <w:rFonts w:hint="default"/>
        <w:lang w:val="kk-KZ" w:eastAsia="en-US" w:bidi="ar-SA"/>
      </w:rPr>
    </w:lvl>
    <w:lvl w:ilvl="6" w:tplc="9FEA4338">
      <w:numFmt w:val="bullet"/>
      <w:lvlText w:val="•"/>
      <w:lvlJc w:val="left"/>
      <w:pPr>
        <w:ind w:left="6695" w:hanging="324"/>
      </w:pPr>
      <w:rPr>
        <w:rFonts w:hint="default"/>
        <w:lang w:val="kk-KZ" w:eastAsia="en-US" w:bidi="ar-SA"/>
      </w:rPr>
    </w:lvl>
    <w:lvl w:ilvl="7" w:tplc="4A08A88A">
      <w:numFmt w:val="bullet"/>
      <w:lvlText w:val="•"/>
      <w:lvlJc w:val="left"/>
      <w:pPr>
        <w:ind w:left="7728" w:hanging="324"/>
      </w:pPr>
      <w:rPr>
        <w:rFonts w:hint="default"/>
        <w:lang w:val="kk-KZ" w:eastAsia="en-US" w:bidi="ar-SA"/>
      </w:rPr>
    </w:lvl>
    <w:lvl w:ilvl="8" w:tplc="48228DD2">
      <w:numFmt w:val="bullet"/>
      <w:lvlText w:val="•"/>
      <w:lvlJc w:val="left"/>
      <w:pPr>
        <w:ind w:left="8761" w:hanging="324"/>
      </w:pPr>
      <w:rPr>
        <w:rFonts w:hint="default"/>
        <w:lang w:val="kk-KZ" w:eastAsia="en-US" w:bidi="ar-SA"/>
      </w:rPr>
    </w:lvl>
  </w:abstractNum>
  <w:abstractNum w:abstractNumId="12">
    <w:nsid w:val="71B4474B"/>
    <w:multiLevelType w:val="hybridMultilevel"/>
    <w:tmpl w:val="87CE906E"/>
    <w:lvl w:ilvl="0" w:tplc="4AE47BEC">
      <w:start w:val="1"/>
      <w:numFmt w:val="decimal"/>
      <w:lvlText w:val="%1)"/>
      <w:lvlJc w:val="left"/>
      <w:pPr>
        <w:ind w:left="312" w:hanging="353"/>
        <w:jc w:val="left"/>
      </w:pPr>
      <w:rPr>
        <w:rFonts w:ascii="Cambria" w:eastAsia="Cambria" w:hAnsi="Cambria" w:cs="Cambria" w:hint="default"/>
        <w:color w:val="00439E"/>
        <w:spacing w:val="-1"/>
        <w:w w:val="100"/>
        <w:sz w:val="24"/>
        <w:szCs w:val="24"/>
        <w:lang w:val="kk-KZ" w:eastAsia="en-US" w:bidi="ar-SA"/>
      </w:rPr>
    </w:lvl>
    <w:lvl w:ilvl="1" w:tplc="9768DC8A">
      <w:numFmt w:val="bullet"/>
      <w:lvlText w:val="•"/>
      <w:lvlJc w:val="left"/>
      <w:pPr>
        <w:ind w:left="1350" w:hanging="353"/>
      </w:pPr>
      <w:rPr>
        <w:rFonts w:hint="default"/>
        <w:lang w:val="kk-KZ" w:eastAsia="en-US" w:bidi="ar-SA"/>
      </w:rPr>
    </w:lvl>
    <w:lvl w:ilvl="2" w:tplc="56FA5040">
      <w:numFmt w:val="bullet"/>
      <w:lvlText w:val="•"/>
      <w:lvlJc w:val="left"/>
      <w:pPr>
        <w:ind w:left="2381" w:hanging="353"/>
      </w:pPr>
      <w:rPr>
        <w:rFonts w:hint="default"/>
        <w:lang w:val="kk-KZ" w:eastAsia="en-US" w:bidi="ar-SA"/>
      </w:rPr>
    </w:lvl>
    <w:lvl w:ilvl="3" w:tplc="31285396">
      <w:numFmt w:val="bullet"/>
      <w:lvlText w:val="•"/>
      <w:lvlJc w:val="left"/>
      <w:pPr>
        <w:ind w:left="3411" w:hanging="353"/>
      </w:pPr>
      <w:rPr>
        <w:rFonts w:hint="default"/>
        <w:lang w:val="kk-KZ" w:eastAsia="en-US" w:bidi="ar-SA"/>
      </w:rPr>
    </w:lvl>
    <w:lvl w:ilvl="4" w:tplc="2F3EA2FC">
      <w:numFmt w:val="bullet"/>
      <w:lvlText w:val="•"/>
      <w:lvlJc w:val="left"/>
      <w:pPr>
        <w:ind w:left="4442" w:hanging="353"/>
      </w:pPr>
      <w:rPr>
        <w:rFonts w:hint="default"/>
        <w:lang w:val="kk-KZ" w:eastAsia="en-US" w:bidi="ar-SA"/>
      </w:rPr>
    </w:lvl>
    <w:lvl w:ilvl="5" w:tplc="2FC606F4">
      <w:numFmt w:val="bullet"/>
      <w:lvlText w:val="•"/>
      <w:lvlJc w:val="left"/>
      <w:pPr>
        <w:ind w:left="5473" w:hanging="353"/>
      </w:pPr>
      <w:rPr>
        <w:rFonts w:hint="default"/>
        <w:lang w:val="kk-KZ" w:eastAsia="en-US" w:bidi="ar-SA"/>
      </w:rPr>
    </w:lvl>
    <w:lvl w:ilvl="6" w:tplc="39A00262">
      <w:numFmt w:val="bullet"/>
      <w:lvlText w:val="•"/>
      <w:lvlJc w:val="left"/>
      <w:pPr>
        <w:ind w:left="6503" w:hanging="353"/>
      </w:pPr>
      <w:rPr>
        <w:rFonts w:hint="default"/>
        <w:lang w:val="kk-KZ" w:eastAsia="en-US" w:bidi="ar-SA"/>
      </w:rPr>
    </w:lvl>
    <w:lvl w:ilvl="7" w:tplc="B170AF76">
      <w:numFmt w:val="bullet"/>
      <w:lvlText w:val="•"/>
      <w:lvlJc w:val="left"/>
      <w:pPr>
        <w:ind w:left="7534" w:hanging="353"/>
      </w:pPr>
      <w:rPr>
        <w:rFonts w:hint="default"/>
        <w:lang w:val="kk-KZ" w:eastAsia="en-US" w:bidi="ar-SA"/>
      </w:rPr>
    </w:lvl>
    <w:lvl w:ilvl="8" w:tplc="E9FCF29C">
      <w:numFmt w:val="bullet"/>
      <w:lvlText w:val="•"/>
      <w:lvlJc w:val="left"/>
      <w:pPr>
        <w:ind w:left="8565" w:hanging="353"/>
      </w:pPr>
      <w:rPr>
        <w:rFonts w:hint="default"/>
        <w:lang w:val="kk-KZ" w:eastAsia="en-US" w:bidi="ar-SA"/>
      </w:rPr>
    </w:lvl>
  </w:abstractNum>
  <w:abstractNum w:abstractNumId="13">
    <w:nsid w:val="72BF6321"/>
    <w:multiLevelType w:val="hybridMultilevel"/>
    <w:tmpl w:val="6E4A8182"/>
    <w:lvl w:ilvl="0" w:tplc="B56C5D68">
      <w:start w:val="1"/>
      <w:numFmt w:val="decimal"/>
      <w:lvlText w:val="%1)"/>
      <w:lvlJc w:val="left"/>
      <w:pPr>
        <w:ind w:left="492" w:hanging="279"/>
        <w:jc w:val="left"/>
      </w:pPr>
      <w:rPr>
        <w:rFonts w:ascii="Cambria" w:eastAsia="Cambria" w:hAnsi="Cambria" w:cs="Cambria" w:hint="default"/>
        <w:color w:val="00439E"/>
        <w:spacing w:val="-1"/>
        <w:w w:val="100"/>
        <w:sz w:val="24"/>
        <w:szCs w:val="24"/>
        <w:lang w:val="kk-KZ" w:eastAsia="en-US" w:bidi="ar-SA"/>
      </w:rPr>
    </w:lvl>
    <w:lvl w:ilvl="1" w:tplc="CDE8F308">
      <w:numFmt w:val="bullet"/>
      <w:lvlText w:val="•"/>
      <w:lvlJc w:val="left"/>
      <w:pPr>
        <w:ind w:left="1532" w:hanging="279"/>
      </w:pPr>
      <w:rPr>
        <w:rFonts w:hint="default"/>
        <w:lang w:val="kk-KZ" w:eastAsia="en-US" w:bidi="ar-SA"/>
      </w:rPr>
    </w:lvl>
    <w:lvl w:ilvl="2" w:tplc="328A227C">
      <w:numFmt w:val="bullet"/>
      <w:lvlText w:val="•"/>
      <w:lvlJc w:val="left"/>
      <w:pPr>
        <w:ind w:left="2565" w:hanging="279"/>
      </w:pPr>
      <w:rPr>
        <w:rFonts w:hint="default"/>
        <w:lang w:val="kk-KZ" w:eastAsia="en-US" w:bidi="ar-SA"/>
      </w:rPr>
    </w:lvl>
    <w:lvl w:ilvl="3" w:tplc="70284FB2">
      <w:numFmt w:val="bullet"/>
      <w:lvlText w:val="•"/>
      <w:lvlJc w:val="left"/>
      <w:pPr>
        <w:ind w:left="3597" w:hanging="279"/>
      </w:pPr>
      <w:rPr>
        <w:rFonts w:hint="default"/>
        <w:lang w:val="kk-KZ" w:eastAsia="en-US" w:bidi="ar-SA"/>
      </w:rPr>
    </w:lvl>
    <w:lvl w:ilvl="4" w:tplc="D3028586">
      <w:numFmt w:val="bullet"/>
      <w:lvlText w:val="•"/>
      <w:lvlJc w:val="left"/>
      <w:pPr>
        <w:ind w:left="4630" w:hanging="279"/>
      </w:pPr>
      <w:rPr>
        <w:rFonts w:hint="default"/>
        <w:lang w:val="kk-KZ" w:eastAsia="en-US" w:bidi="ar-SA"/>
      </w:rPr>
    </w:lvl>
    <w:lvl w:ilvl="5" w:tplc="EFFE897C">
      <w:numFmt w:val="bullet"/>
      <w:lvlText w:val="•"/>
      <w:lvlJc w:val="left"/>
      <w:pPr>
        <w:ind w:left="5663" w:hanging="279"/>
      </w:pPr>
      <w:rPr>
        <w:rFonts w:hint="default"/>
        <w:lang w:val="kk-KZ" w:eastAsia="en-US" w:bidi="ar-SA"/>
      </w:rPr>
    </w:lvl>
    <w:lvl w:ilvl="6" w:tplc="D9F8A21A">
      <w:numFmt w:val="bullet"/>
      <w:lvlText w:val="•"/>
      <w:lvlJc w:val="left"/>
      <w:pPr>
        <w:ind w:left="6695" w:hanging="279"/>
      </w:pPr>
      <w:rPr>
        <w:rFonts w:hint="default"/>
        <w:lang w:val="kk-KZ" w:eastAsia="en-US" w:bidi="ar-SA"/>
      </w:rPr>
    </w:lvl>
    <w:lvl w:ilvl="7" w:tplc="5426A456">
      <w:numFmt w:val="bullet"/>
      <w:lvlText w:val="•"/>
      <w:lvlJc w:val="left"/>
      <w:pPr>
        <w:ind w:left="7728" w:hanging="279"/>
      </w:pPr>
      <w:rPr>
        <w:rFonts w:hint="default"/>
        <w:lang w:val="kk-KZ" w:eastAsia="en-US" w:bidi="ar-SA"/>
      </w:rPr>
    </w:lvl>
    <w:lvl w:ilvl="8" w:tplc="E81C2750">
      <w:numFmt w:val="bullet"/>
      <w:lvlText w:val="•"/>
      <w:lvlJc w:val="left"/>
      <w:pPr>
        <w:ind w:left="8761" w:hanging="279"/>
      </w:pPr>
      <w:rPr>
        <w:rFonts w:hint="default"/>
        <w:lang w:val="kk-KZ" w:eastAsia="en-US" w:bidi="ar-SA"/>
      </w:rPr>
    </w:lvl>
  </w:abstractNum>
  <w:abstractNum w:abstractNumId="14">
    <w:nsid w:val="7A544D4B"/>
    <w:multiLevelType w:val="hybridMultilevel"/>
    <w:tmpl w:val="0F826B26"/>
    <w:lvl w:ilvl="0" w:tplc="0924FB0C">
      <w:start w:val="14"/>
      <w:numFmt w:val="decimal"/>
      <w:lvlText w:val="%1"/>
      <w:lvlJc w:val="left"/>
      <w:pPr>
        <w:ind w:left="1059" w:hanging="533"/>
        <w:jc w:val="left"/>
      </w:pPr>
      <w:rPr>
        <w:rFonts w:hint="default"/>
        <w:lang w:val="kk-KZ" w:eastAsia="en-US" w:bidi="ar-SA"/>
      </w:rPr>
    </w:lvl>
    <w:lvl w:ilvl="1" w:tplc="A612A352">
      <w:numFmt w:val="none"/>
      <w:lvlText w:val=""/>
      <w:lvlJc w:val="left"/>
      <w:pPr>
        <w:tabs>
          <w:tab w:val="num" w:pos="360"/>
        </w:tabs>
      </w:pPr>
    </w:lvl>
    <w:lvl w:ilvl="2" w:tplc="13E24416">
      <w:numFmt w:val="none"/>
      <w:lvlText w:val=""/>
      <w:lvlJc w:val="left"/>
      <w:pPr>
        <w:tabs>
          <w:tab w:val="num" w:pos="360"/>
        </w:tabs>
      </w:pPr>
    </w:lvl>
    <w:lvl w:ilvl="3" w:tplc="7576A940">
      <w:start w:val="1"/>
      <w:numFmt w:val="decimal"/>
      <w:lvlText w:val="%4)"/>
      <w:lvlJc w:val="left"/>
      <w:pPr>
        <w:ind w:left="492" w:hanging="279"/>
        <w:jc w:val="right"/>
      </w:pPr>
      <w:rPr>
        <w:rFonts w:ascii="Cambria" w:eastAsia="Cambria" w:hAnsi="Cambria" w:cs="Cambria" w:hint="default"/>
        <w:color w:val="00439E"/>
        <w:spacing w:val="-1"/>
        <w:w w:val="100"/>
        <w:sz w:val="24"/>
        <w:szCs w:val="24"/>
        <w:lang w:val="kk-KZ" w:eastAsia="en-US" w:bidi="ar-SA"/>
      </w:rPr>
    </w:lvl>
    <w:lvl w:ilvl="4" w:tplc="663C626E">
      <w:numFmt w:val="bullet"/>
      <w:lvlText w:val="•"/>
      <w:lvlJc w:val="left"/>
      <w:pPr>
        <w:ind w:left="4056" w:hanging="279"/>
      </w:pPr>
      <w:rPr>
        <w:rFonts w:hint="default"/>
        <w:lang w:val="kk-KZ" w:eastAsia="en-US" w:bidi="ar-SA"/>
      </w:rPr>
    </w:lvl>
    <w:lvl w:ilvl="5" w:tplc="6C5EC8D0">
      <w:numFmt w:val="bullet"/>
      <w:lvlText w:val="•"/>
      <w:lvlJc w:val="left"/>
      <w:pPr>
        <w:ind w:left="5184" w:hanging="279"/>
      </w:pPr>
      <w:rPr>
        <w:rFonts w:hint="default"/>
        <w:lang w:val="kk-KZ" w:eastAsia="en-US" w:bidi="ar-SA"/>
      </w:rPr>
    </w:lvl>
    <w:lvl w:ilvl="6" w:tplc="46A453BE">
      <w:numFmt w:val="bullet"/>
      <w:lvlText w:val="•"/>
      <w:lvlJc w:val="left"/>
      <w:pPr>
        <w:ind w:left="6313" w:hanging="279"/>
      </w:pPr>
      <w:rPr>
        <w:rFonts w:hint="default"/>
        <w:lang w:val="kk-KZ" w:eastAsia="en-US" w:bidi="ar-SA"/>
      </w:rPr>
    </w:lvl>
    <w:lvl w:ilvl="7" w:tplc="200256A8">
      <w:numFmt w:val="bullet"/>
      <w:lvlText w:val="•"/>
      <w:lvlJc w:val="left"/>
      <w:pPr>
        <w:ind w:left="7441" w:hanging="279"/>
      </w:pPr>
      <w:rPr>
        <w:rFonts w:hint="default"/>
        <w:lang w:val="kk-KZ" w:eastAsia="en-US" w:bidi="ar-SA"/>
      </w:rPr>
    </w:lvl>
    <w:lvl w:ilvl="8" w:tplc="E1201882">
      <w:numFmt w:val="bullet"/>
      <w:lvlText w:val="•"/>
      <w:lvlJc w:val="left"/>
      <w:pPr>
        <w:ind w:left="8569" w:hanging="279"/>
      </w:pPr>
      <w:rPr>
        <w:rFonts w:hint="default"/>
        <w:lang w:val="kk-KZ" w:eastAsia="en-US" w:bidi="ar-SA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10"/>
  </w:num>
  <w:num w:numId="6">
    <w:abstractNumId w:val="11"/>
  </w:num>
  <w:num w:numId="7">
    <w:abstractNumId w:val="0"/>
  </w:num>
  <w:num w:numId="8">
    <w:abstractNumId w:val="14"/>
  </w:num>
  <w:num w:numId="9">
    <w:abstractNumId w:val="7"/>
  </w:num>
  <w:num w:numId="10">
    <w:abstractNumId w:val="9"/>
  </w:num>
  <w:num w:numId="11">
    <w:abstractNumId w:val="8"/>
  </w:num>
  <w:num w:numId="12">
    <w:abstractNumId w:val="13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06F15"/>
    <w:rsid w:val="00306F15"/>
    <w:rsid w:val="00D07F42"/>
    <w:rsid w:val="00E76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6F15"/>
    <w:rPr>
      <w:rFonts w:ascii="Cambria" w:eastAsia="Cambria" w:hAnsi="Cambria" w:cs="Cambria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6F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06F15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06F15"/>
    <w:pPr>
      <w:ind w:left="1395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306F15"/>
    <w:pPr>
      <w:spacing w:line="281" w:lineRule="exact"/>
      <w:ind w:left="1179"/>
      <w:jc w:val="center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306F15"/>
    <w:pPr>
      <w:spacing w:before="74"/>
      <w:ind w:left="197"/>
    </w:pPr>
    <w:rPr>
      <w:sz w:val="52"/>
      <w:szCs w:val="52"/>
    </w:rPr>
  </w:style>
  <w:style w:type="paragraph" w:styleId="a5">
    <w:name w:val="List Paragraph"/>
    <w:basedOn w:val="a"/>
    <w:uiPriority w:val="1"/>
    <w:qFormat/>
    <w:rsid w:val="00306F15"/>
    <w:pPr>
      <w:ind w:left="49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306F15"/>
  </w:style>
  <w:style w:type="paragraph" w:styleId="a6">
    <w:name w:val="Balloon Text"/>
    <w:basedOn w:val="a"/>
    <w:link w:val="a7"/>
    <w:uiPriority w:val="99"/>
    <w:semiHidden/>
    <w:unhideWhenUsed/>
    <w:rsid w:val="00E764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443"/>
    <w:rPr>
      <w:rFonts w:ascii="Tahoma" w:eastAsia="Cambria" w:hAnsi="Tahoma" w:cs="Tahoma"/>
      <w:sz w:val="16"/>
      <w:szCs w:val="1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26" Type="http://schemas.openxmlformats.org/officeDocument/2006/relationships/hyperlink" Target="http://ukgu.kz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www.ukgu.kz/en" TargetMode="External"/><Relationship Id="rId25" Type="http://schemas.openxmlformats.org/officeDocument/2006/relationships/footer" Target="footer4.xml"/><Relationship Id="rId33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9.png"/><Relationship Id="rId29" Type="http://schemas.openxmlformats.org/officeDocument/2006/relationships/hyperlink" Target="http://mobility.ukgu.k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4.xml"/><Relationship Id="rId32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28" Type="http://schemas.openxmlformats.org/officeDocument/2006/relationships/hyperlink" Target="http://www.edu-cip.kz/" TargetMode="Externa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31" Type="http://schemas.openxmlformats.org/officeDocument/2006/relationships/hyperlink" Target="http://portal.ukgu.kz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header" Target="header3.xml"/><Relationship Id="rId27" Type="http://schemas.openxmlformats.org/officeDocument/2006/relationships/hyperlink" Target="http://www.portal.ukgu.kz/" TargetMode="External"/><Relationship Id="rId30" Type="http://schemas.openxmlformats.org/officeDocument/2006/relationships/hyperlink" Target="http://lib.ukgu.kz/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kgu.kz/en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kgu.kz/en" TargetMode="Externa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kgu.kz/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11859</Words>
  <Characters>67601</Characters>
  <Application>Microsoft Office Word</Application>
  <DocSecurity>0</DocSecurity>
  <Lines>563</Lines>
  <Paragraphs>158</Paragraphs>
  <ScaleCrop>false</ScaleCrop>
  <Company>SPecialiST RePack</Company>
  <LinksUpToDate>false</LinksUpToDate>
  <CharactersWithSpaces>79302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Рима</cp:lastModifiedBy>
  <cp:revision>2</cp:revision>
  <dcterms:created xsi:type="dcterms:W3CDTF">2022-04-05T12:26:00Z</dcterms:created>
  <dcterms:modified xsi:type="dcterms:W3CDTF">2022-04-06T09:16:00Z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2022-04-05T00:00:00Z</vt:filetime>
  </property>
</Properties>
</file>